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F74" w:rsidRPr="004D2A70" w:rsidRDefault="003D6F74" w:rsidP="003D6F74">
      <w:pPr>
        <w:autoSpaceDE w:val="0"/>
        <w:autoSpaceDN w:val="0"/>
        <w:adjustRightInd w:val="0"/>
        <w:jc w:val="center"/>
        <w:rPr>
          <w:rFonts w:ascii="Calibri" w:hAnsi="Calibri" w:cs="Arial"/>
          <w:b/>
          <w:bCs/>
          <w:color w:val="000000"/>
          <w:lang w:val="en-US"/>
        </w:rPr>
      </w:pPr>
      <w:bookmarkStart w:id="0" w:name="_GoBack"/>
      <w:bookmarkEnd w:id="0"/>
      <w:r w:rsidRPr="004D2A70">
        <w:rPr>
          <w:rFonts w:ascii="Calibri" w:hAnsi="Calibri" w:cs="Arial"/>
          <w:b/>
          <w:bCs/>
          <w:color w:val="000000"/>
          <w:lang w:val="en-US"/>
        </w:rPr>
        <w:t>MATERIAL SAFETY DATA SHEET</w:t>
      </w:r>
    </w:p>
    <w:p w:rsidR="00285D66" w:rsidRPr="004D2A70" w:rsidRDefault="003D6F74" w:rsidP="00DD13AA">
      <w:pPr>
        <w:autoSpaceDE w:val="0"/>
        <w:autoSpaceDN w:val="0"/>
        <w:adjustRightInd w:val="0"/>
        <w:jc w:val="center"/>
        <w:rPr>
          <w:rFonts w:ascii="Calibri" w:hAnsi="Calibri"/>
          <w:b/>
          <w:bCs/>
          <w:iCs/>
          <w:sz w:val="20"/>
          <w:szCs w:val="20"/>
          <w:lang w:val="en-US"/>
        </w:rPr>
      </w:pPr>
      <w:r w:rsidRPr="004D2A70">
        <w:rPr>
          <w:rFonts w:ascii="Calibri" w:hAnsi="Calibri"/>
          <w:b/>
          <w:bCs/>
          <w:iCs/>
          <w:sz w:val="20"/>
          <w:szCs w:val="20"/>
          <w:lang w:val="en-US"/>
        </w:rPr>
        <w:t>According</w:t>
      </w:r>
      <w:r w:rsidR="00285D66" w:rsidRPr="004D2A70">
        <w:rPr>
          <w:rFonts w:ascii="Calibri" w:hAnsi="Calibri"/>
          <w:b/>
          <w:bCs/>
          <w:iCs/>
          <w:sz w:val="20"/>
          <w:szCs w:val="20"/>
          <w:lang w:val="en-US"/>
        </w:rPr>
        <w:t xml:space="preserve"> </w:t>
      </w:r>
      <w:r w:rsidRPr="004D2A70">
        <w:rPr>
          <w:rFonts w:ascii="Calibri" w:hAnsi="Calibri"/>
          <w:b/>
          <w:bCs/>
          <w:iCs/>
          <w:sz w:val="20"/>
          <w:szCs w:val="20"/>
          <w:lang w:val="en-US"/>
        </w:rPr>
        <w:t>to</w:t>
      </w:r>
      <w:r w:rsidRPr="004D2A70">
        <w:rPr>
          <w:rFonts w:ascii="EUAlbertina" w:hAnsi="EUAlbertina" w:cs="EUAlbertina"/>
          <w:b/>
          <w:sz w:val="17"/>
          <w:szCs w:val="17"/>
          <w:lang w:val="en-US"/>
        </w:rPr>
        <w:t xml:space="preserve"> Regulation (E</w:t>
      </w:r>
      <w:r w:rsidR="0005257B" w:rsidRPr="004D2A70">
        <w:rPr>
          <w:rFonts w:ascii="EUAlbertina" w:hAnsi="EUAlbertina" w:cs="EUAlbertina"/>
          <w:b/>
          <w:sz w:val="17"/>
          <w:szCs w:val="17"/>
          <w:lang w:val="en-US"/>
        </w:rPr>
        <w:t>E</w:t>
      </w:r>
      <w:r w:rsidRPr="004D2A70">
        <w:rPr>
          <w:rFonts w:ascii="EUAlbertina" w:hAnsi="EUAlbertina" w:cs="EUAlbertina"/>
          <w:b/>
          <w:sz w:val="17"/>
          <w:szCs w:val="17"/>
          <w:lang w:val="en-US"/>
        </w:rPr>
        <w:t>C</w:t>
      </w:r>
      <w:r w:rsidR="00285D66" w:rsidRPr="004D2A70">
        <w:rPr>
          <w:rFonts w:ascii="EUAlbertina" w:hAnsi="EUAlbertina" w:cs="EUAlbertina"/>
          <w:b/>
          <w:sz w:val="17"/>
          <w:szCs w:val="17"/>
          <w:lang w:val="en-US"/>
        </w:rPr>
        <w:t>) n</w:t>
      </w:r>
      <w:r w:rsidR="00285D66" w:rsidRPr="004D2A70">
        <w:rPr>
          <w:rFonts w:ascii="EUAlbertina" w:hAnsi="EUAlbertina" w:cs="EUAlbertina"/>
          <w:b/>
          <w:sz w:val="10"/>
          <w:szCs w:val="10"/>
          <w:lang w:val="en-US"/>
        </w:rPr>
        <w:t xml:space="preserve">o </w:t>
      </w:r>
      <w:r w:rsidR="00285D66" w:rsidRPr="004D2A70">
        <w:rPr>
          <w:rFonts w:ascii="EUAlbertina" w:hAnsi="EUAlbertina" w:cs="EUAlbertina"/>
          <w:b/>
          <w:sz w:val="17"/>
          <w:szCs w:val="17"/>
          <w:lang w:val="en-US"/>
        </w:rPr>
        <w:t>1907/2006</w:t>
      </w:r>
    </w:p>
    <w:p w:rsidR="00285D66" w:rsidRPr="004D2A70" w:rsidRDefault="00285D66" w:rsidP="00DD13AA">
      <w:pPr>
        <w:autoSpaceDE w:val="0"/>
        <w:autoSpaceDN w:val="0"/>
        <w:adjustRightInd w:val="0"/>
        <w:jc w:val="center"/>
        <w:rPr>
          <w:rFonts w:ascii="EUAlbertina" w:hAnsi="EUAlbertina" w:cs="EUAlbertina"/>
          <w:b/>
          <w:sz w:val="20"/>
          <w:szCs w:val="20"/>
          <w:lang w:val="en-US"/>
        </w:rPr>
      </w:pPr>
    </w:p>
    <w:p w:rsidR="00285D66" w:rsidRPr="004D2A70" w:rsidRDefault="00285D66" w:rsidP="00DD13AA">
      <w:pPr>
        <w:autoSpaceDE w:val="0"/>
        <w:autoSpaceDN w:val="0"/>
        <w:adjustRightInd w:val="0"/>
        <w:jc w:val="center"/>
        <w:rPr>
          <w:rFonts w:ascii="EUAlbertina" w:hAnsi="EUAlbertina" w:cs="EUAlbertina"/>
          <w:b/>
          <w:sz w:val="20"/>
          <w:szCs w:val="20"/>
          <w:lang w:val="en-US"/>
        </w:rPr>
      </w:pPr>
    </w:p>
    <w:p w:rsidR="00124C44" w:rsidRPr="004D2A70" w:rsidRDefault="00285D66" w:rsidP="00124C44">
      <w:pPr>
        <w:pStyle w:val="Default"/>
        <w:numPr>
          <w:ilvl w:val="0"/>
          <w:numId w:val="1"/>
        </w:numPr>
        <w:rPr>
          <w:rFonts w:ascii="Calibri" w:hAnsi="Calibri"/>
          <w:b/>
          <w:bCs/>
          <w:sz w:val="20"/>
          <w:szCs w:val="20"/>
          <w:lang w:val="en-US"/>
        </w:rPr>
      </w:pPr>
      <w:r w:rsidRPr="004D2A70">
        <w:rPr>
          <w:rFonts w:ascii="Calibri" w:hAnsi="Calibri"/>
          <w:b/>
          <w:bCs/>
          <w:sz w:val="20"/>
          <w:szCs w:val="20"/>
          <w:lang w:val="en-US"/>
        </w:rPr>
        <w:t xml:space="preserve">1. </w:t>
      </w:r>
      <w:r w:rsidR="00124C44" w:rsidRPr="004D2A70">
        <w:rPr>
          <w:rFonts w:ascii="Calibri" w:hAnsi="Calibri"/>
          <w:b/>
          <w:bCs/>
          <w:sz w:val="20"/>
          <w:szCs w:val="20"/>
          <w:lang w:val="en-US"/>
        </w:rPr>
        <w:t>PRODUCT AND COMPANY IDENTIFICATION</w:t>
      </w:r>
    </w:p>
    <w:p w:rsidR="00285D66" w:rsidRPr="004D2A70" w:rsidRDefault="00285D66" w:rsidP="005D6D22">
      <w:pPr>
        <w:pStyle w:val="Default"/>
        <w:numPr>
          <w:ilvl w:val="0"/>
          <w:numId w:val="1"/>
        </w:numPr>
        <w:rPr>
          <w:rFonts w:ascii="Calibri" w:hAnsi="Calibri"/>
          <w:sz w:val="20"/>
          <w:szCs w:val="20"/>
          <w:lang w:val="en-US"/>
        </w:rPr>
      </w:pPr>
    </w:p>
    <w:p w:rsidR="00285D66" w:rsidRPr="004D2A70" w:rsidRDefault="00285D66" w:rsidP="005D6D22">
      <w:pPr>
        <w:pStyle w:val="Default"/>
        <w:rPr>
          <w:rFonts w:ascii="Calibri" w:hAnsi="Calibri"/>
          <w:sz w:val="20"/>
          <w:szCs w:val="20"/>
          <w:lang w:val="en-US"/>
        </w:rPr>
      </w:pPr>
    </w:p>
    <w:tbl>
      <w:tblPr>
        <w:tblW w:w="0" w:type="auto"/>
        <w:tblInd w:w="1663"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6137"/>
      </w:tblGrid>
      <w:tr w:rsidR="00285D66" w:rsidRPr="004D2A70">
        <w:trPr>
          <w:trHeight w:val="3566"/>
        </w:trPr>
        <w:tc>
          <w:tcPr>
            <w:tcW w:w="0" w:type="auto"/>
            <w:tcBorders>
              <w:top w:val="single" w:sz="6" w:space="0" w:color="000000"/>
              <w:bottom w:val="single" w:sz="6" w:space="0" w:color="000000"/>
            </w:tcBorders>
          </w:tcPr>
          <w:p w:rsidR="00285D66" w:rsidRPr="004D2A70" w:rsidRDefault="0005257B">
            <w:pPr>
              <w:pStyle w:val="Default"/>
              <w:rPr>
                <w:rFonts w:ascii="Calibri" w:hAnsi="Calibri"/>
                <w:sz w:val="20"/>
                <w:szCs w:val="20"/>
                <w:lang w:val="en-US"/>
              </w:rPr>
            </w:pPr>
            <w:r w:rsidRPr="004D2A70">
              <w:rPr>
                <w:rFonts w:ascii="Calibri" w:hAnsi="Calibri"/>
                <w:b/>
                <w:bCs/>
                <w:sz w:val="20"/>
                <w:szCs w:val="20"/>
                <w:lang w:val="en-US"/>
              </w:rPr>
              <w:t>Trade</w:t>
            </w:r>
            <w:r w:rsidR="003D6F74" w:rsidRPr="004D2A70">
              <w:rPr>
                <w:rFonts w:ascii="Calibri" w:hAnsi="Calibri"/>
                <w:b/>
                <w:bCs/>
                <w:sz w:val="20"/>
                <w:szCs w:val="20"/>
                <w:lang w:val="en-US"/>
              </w:rPr>
              <w:t xml:space="preserve"> name</w:t>
            </w:r>
            <w:r w:rsidR="0046727D">
              <w:rPr>
                <w:rFonts w:ascii="Calibri" w:hAnsi="Calibri"/>
                <w:sz w:val="20"/>
                <w:szCs w:val="20"/>
                <w:lang w:val="en-US"/>
              </w:rPr>
              <w:t>: Agriphyt Contact ZnMn</w:t>
            </w:r>
          </w:p>
          <w:p w:rsidR="00285D66" w:rsidRPr="004D2A70" w:rsidRDefault="0005257B">
            <w:pPr>
              <w:pStyle w:val="Default"/>
              <w:rPr>
                <w:rFonts w:ascii="Calibri" w:hAnsi="Calibri"/>
                <w:sz w:val="20"/>
                <w:szCs w:val="20"/>
                <w:lang w:val="en-US"/>
              </w:rPr>
            </w:pPr>
            <w:r w:rsidRPr="004D2A70">
              <w:rPr>
                <w:rFonts w:ascii="Calibri" w:hAnsi="Calibri"/>
                <w:b/>
                <w:bCs/>
                <w:sz w:val="20"/>
                <w:szCs w:val="20"/>
                <w:lang w:val="en-US"/>
              </w:rPr>
              <w:t>Chemical family</w:t>
            </w:r>
            <w:r w:rsidR="00285D66" w:rsidRPr="004D2A70">
              <w:rPr>
                <w:rFonts w:ascii="Calibri" w:hAnsi="Calibri"/>
                <w:b/>
                <w:bCs/>
                <w:sz w:val="20"/>
                <w:szCs w:val="20"/>
                <w:lang w:val="en-US"/>
              </w:rPr>
              <w:t xml:space="preserve">: </w:t>
            </w:r>
            <w:r w:rsidR="0046727D">
              <w:rPr>
                <w:rFonts w:ascii="Calibri" w:hAnsi="Calibri"/>
                <w:iCs/>
                <w:sz w:val="20"/>
                <w:szCs w:val="20"/>
                <w:lang w:val="en-US"/>
              </w:rPr>
              <w:t>Prepared based on vegetal polymer and inorganic salts</w:t>
            </w:r>
            <w:r w:rsidR="00C6289B" w:rsidRPr="004D2A70">
              <w:rPr>
                <w:rFonts w:ascii="Calibri" w:hAnsi="Calibri"/>
                <w:iCs/>
                <w:sz w:val="20"/>
                <w:szCs w:val="20"/>
                <w:lang w:val="en-US"/>
              </w:rPr>
              <w:t>.</w:t>
            </w:r>
          </w:p>
          <w:p w:rsidR="00285D66" w:rsidRPr="004D2A70" w:rsidRDefault="0005257B">
            <w:pPr>
              <w:pStyle w:val="Default"/>
              <w:rPr>
                <w:rFonts w:ascii="Calibri" w:hAnsi="Calibri"/>
                <w:sz w:val="20"/>
                <w:szCs w:val="20"/>
                <w:lang w:val="en-US"/>
              </w:rPr>
            </w:pPr>
            <w:r w:rsidRPr="004D2A70">
              <w:rPr>
                <w:rFonts w:ascii="Calibri" w:hAnsi="Calibri"/>
                <w:b/>
                <w:bCs/>
                <w:sz w:val="20"/>
                <w:szCs w:val="20"/>
                <w:lang w:val="en-US"/>
              </w:rPr>
              <w:t>Manufactured by</w:t>
            </w:r>
            <w:r w:rsidR="00285D66" w:rsidRPr="004D2A70">
              <w:rPr>
                <w:rFonts w:ascii="Calibri" w:hAnsi="Calibri"/>
                <w:b/>
                <w:bCs/>
                <w:sz w:val="20"/>
                <w:szCs w:val="20"/>
                <w:lang w:val="en-US"/>
              </w:rPr>
              <w:t xml:space="preserve">: </w:t>
            </w:r>
            <w:r w:rsidR="00285D66" w:rsidRPr="004D2A70">
              <w:rPr>
                <w:rFonts w:ascii="Calibri" w:hAnsi="Calibri"/>
                <w:iCs/>
                <w:sz w:val="20"/>
                <w:szCs w:val="20"/>
                <w:lang w:val="en-US"/>
              </w:rPr>
              <w:t xml:space="preserve">Agritecno Fertilizantes, S.L. </w:t>
            </w:r>
          </w:p>
          <w:p w:rsidR="00285D66" w:rsidRPr="004D2A70" w:rsidRDefault="00285D66">
            <w:pPr>
              <w:pStyle w:val="Default"/>
              <w:rPr>
                <w:rFonts w:ascii="Calibri" w:hAnsi="Calibri"/>
                <w:sz w:val="20"/>
                <w:szCs w:val="20"/>
                <w:lang w:val="en-US"/>
              </w:rPr>
            </w:pPr>
            <w:r w:rsidRPr="004D2A70">
              <w:rPr>
                <w:rFonts w:ascii="Calibri" w:hAnsi="Calibri"/>
                <w:iCs/>
                <w:sz w:val="20"/>
                <w:szCs w:val="20"/>
                <w:lang w:val="en-US"/>
              </w:rPr>
              <w:t>Plaza Alcalde Domingo Torres 3º 1ª</w:t>
            </w:r>
          </w:p>
          <w:p w:rsidR="00285D66" w:rsidRPr="004D2A70" w:rsidRDefault="00285D66">
            <w:pPr>
              <w:pStyle w:val="Nadpis3"/>
              <w:rPr>
                <w:rFonts w:ascii="Calibri" w:hAnsi="Calibri"/>
                <w:color w:val="000000"/>
                <w:sz w:val="20"/>
                <w:szCs w:val="20"/>
                <w:lang w:val="en-US"/>
              </w:rPr>
            </w:pPr>
            <w:r w:rsidRPr="004D2A70">
              <w:rPr>
                <w:rFonts w:ascii="Calibri" w:hAnsi="Calibri"/>
                <w:iCs/>
                <w:color w:val="000000"/>
                <w:sz w:val="20"/>
                <w:szCs w:val="20"/>
                <w:lang w:val="en-US"/>
              </w:rPr>
              <w:t xml:space="preserve">46020 VALENCIA </w:t>
            </w:r>
          </w:p>
          <w:p w:rsidR="00285D66" w:rsidRPr="004D2A70" w:rsidRDefault="00285D66">
            <w:pPr>
              <w:pStyle w:val="Nadpis3"/>
              <w:rPr>
                <w:rFonts w:ascii="Calibri" w:hAnsi="Calibri"/>
                <w:color w:val="000000"/>
                <w:sz w:val="20"/>
                <w:szCs w:val="20"/>
                <w:lang w:val="en-US"/>
              </w:rPr>
            </w:pPr>
            <w:r w:rsidRPr="004D2A70">
              <w:rPr>
                <w:rFonts w:ascii="Calibri" w:hAnsi="Calibri"/>
                <w:iCs/>
                <w:color w:val="000000"/>
                <w:sz w:val="20"/>
                <w:szCs w:val="20"/>
                <w:lang w:val="en-US"/>
              </w:rPr>
              <w:t xml:space="preserve">Tel. /Fax: 96 339 11 84 </w:t>
            </w:r>
          </w:p>
          <w:p w:rsidR="00285D66" w:rsidRPr="004D2A70" w:rsidRDefault="00285D66">
            <w:pPr>
              <w:pStyle w:val="Nadpis3"/>
              <w:rPr>
                <w:rFonts w:ascii="Calibri" w:hAnsi="Calibri"/>
                <w:color w:val="0000FF"/>
                <w:sz w:val="20"/>
                <w:szCs w:val="20"/>
                <w:lang w:val="en-US"/>
              </w:rPr>
            </w:pPr>
            <w:r w:rsidRPr="004D2A70">
              <w:rPr>
                <w:rFonts w:ascii="Calibri" w:hAnsi="Calibri"/>
                <w:iCs/>
                <w:color w:val="0000FF"/>
                <w:sz w:val="20"/>
                <w:szCs w:val="20"/>
                <w:u w:val="single"/>
                <w:lang w:val="en-US"/>
              </w:rPr>
              <w:t xml:space="preserve">www.agritecnofertilizantes.com </w:t>
            </w:r>
          </w:p>
          <w:p w:rsidR="00285D66" w:rsidRPr="004D2A70" w:rsidRDefault="003D6F74">
            <w:pPr>
              <w:pStyle w:val="Nadpis3"/>
              <w:rPr>
                <w:rFonts w:ascii="Calibri" w:hAnsi="Calibri"/>
                <w:color w:val="000000"/>
                <w:sz w:val="20"/>
                <w:szCs w:val="20"/>
                <w:lang w:val="en-US"/>
              </w:rPr>
            </w:pPr>
            <w:r w:rsidRPr="004D2A70">
              <w:rPr>
                <w:rFonts w:ascii="Calibri" w:hAnsi="Calibri"/>
                <w:b/>
                <w:bCs/>
                <w:color w:val="000000"/>
                <w:sz w:val="20"/>
                <w:szCs w:val="20"/>
                <w:lang w:val="en-US"/>
              </w:rPr>
              <w:t>Primary use</w:t>
            </w:r>
            <w:r w:rsidR="00285D66" w:rsidRPr="004D2A70">
              <w:rPr>
                <w:rFonts w:ascii="Calibri" w:hAnsi="Calibri"/>
                <w:b/>
                <w:bCs/>
                <w:color w:val="000000"/>
                <w:sz w:val="20"/>
                <w:szCs w:val="20"/>
                <w:lang w:val="en-US"/>
              </w:rPr>
              <w:t xml:space="preserve">: </w:t>
            </w:r>
            <w:r w:rsidR="0005257B" w:rsidRPr="004D2A70">
              <w:rPr>
                <w:rFonts w:ascii="Calibri" w:hAnsi="Calibri"/>
                <w:iCs/>
                <w:color w:val="000000"/>
                <w:sz w:val="20"/>
                <w:szCs w:val="20"/>
                <w:lang w:val="en-US"/>
              </w:rPr>
              <w:t>For more details to consult the specification sheet.</w:t>
            </w:r>
          </w:p>
          <w:p w:rsidR="00285D66" w:rsidRPr="004D2A70" w:rsidRDefault="003D6F74">
            <w:pPr>
              <w:pStyle w:val="Nadpis3"/>
              <w:rPr>
                <w:rFonts w:ascii="Calibri" w:hAnsi="Calibri"/>
                <w:color w:val="000000"/>
                <w:sz w:val="20"/>
                <w:szCs w:val="20"/>
                <w:lang w:val="en-US"/>
              </w:rPr>
            </w:pPr>
            <w:r w:rsidRPr="004D2A70">
              <w:rPr>
                <w:rFonts w:ascii="Calibri" w:hAnsi="Calibri"/>
                <w:b/>
                <w:bCs/>
                <w:color w:val="000000"/>
                <w:sz w:val="20"/>
                <w:szCs w:val="20"/>
                <w:lang w:val="en-US"/>
              </w:rPr>
              <w:t>Emergency telephone number</w:t>
            </w:r>
            <w:r w:rsidR="00285D66" w:rsidRPr="004D2A70">
              <w:rPr>
                <w:rFonts w:ascii="Calibri" w:hAnsi="Calibri"/>
                <w:b/>
                <w:bCs/>
                <w:color w:val="000000"/>
                <w:sz w:val="20"/>
                <w:szCs w:val="20"/>
                <w:lang w:val="en-US"/>
              </w:rPr>
              <w:t xml:space="preserve">: </w:t>
            </w:r>
          </w:p>
          <w:p w:rsidR="00285D66" w:rsidRPr="004D2A70" w:rsidRDefault="00285D66">
            <w:pPr>
              <w:pStyle w:val="Nadpis3"/>
              <w:rPr>
                <w:rFonts w:ascii="Calibri" w:hAnsi="Calibri"/>
                <w:color w:val="000000"/>
                <w:sz w:val="20"/>
                <w:szCs w:val="20"/>
                <w:lang w:val="en-US"/>
              </w:rPr>
            </w:pPr>
            <w:r w:rsidRPr="004D2A70">
              <w:rPr>
                <w:rFonts w:ascii="Calibri" w:hAnsi="Calibri"/>
                <w:iCs/>
                <w:color w:val="000000"/>
                <w:sz w:val="20"/>
                <w:szCs w:val="20"/>
                <w:lang w:val="en-US"/>
              </w:rPr>
              <w:t xml:space="preserve">Instituto Nacional de Toxicología </w:t>
            </w:r>
          </w:p>
          <w:p w:rsidR="00285D66" w:rsidRPr="004D2A70" w:rsidRDefault="00285D66">
            <w:pPr>
              <w:pStyle w:val="Nadpis3"/>
              <w:rPr>
                <w:rFonts w:ascii="Calibri" w:hAnsi="Calibri"/>
                <w:color w:val="000000"/>
                <w:sz w:val="20"/>
                <w:szCs w:val="20"/>
                <w:lang w:val="en-US"/>
              </w:rPr>
            </w:pPr>
            <w:r w:rsidRPr="004D2A70">
              <w:rPr>
                <w:rFonts w:ascii="Calibri" w:hAnsi="Calibri"/>
                <w:iCs/>
                <w:color w:val="000000"/>
                <w:sz w:val="20"/>
                <w:szCs w:val="20"/>
                <w:lang w:val="en-US"/>
              </w:rPr>
              <w:t xml:space="preserve">91 562 04 20 </w:t>
            </w:r>
          </w:p>
          <w:p w:rsidR="00285D66" w:rsidRPr="004D2A70" w:rsidRDefault="00285D66">
            <w:pPr>
              <w:pStyle w:val="Nadpis3"/>
              <w:rPr>
                <w:rFonts w:ascii="Calibri" w:hAnsi="Calibri"/>
                <w:iCs/>
                <w:color w:val="000000"/>
                <w:sz w:val="20"/>
                <w:szCs w:val="20"/>
                <w:lang w:val="en-US"/>
              </w:rPr>
            </w:pPr>
            <w:r w:rsidRPr="004D2A70">
              <w:rPr>
                <w:rFonts w:ascii="Calibri" w:hAnsi="Calibri"/>
                <w:iCs/>
                <w:color w:val="000000"/>
                <w:sz w:val="20"/>
                <w:szCs w:val="20"/>
                <w:lang w:val="en-US"/>
              </w:rPr>
              <w:t>Agritecno Fertilizantes S.L.</w:t>
            </w:r>
          </w:p>
          <w:p w:rsidR="00285D66" w:rsidRPr="004D2A70" w:rsidRDefault="00285D66">
            <w:pPr>
              <w:pStyle w:val="Nadpis3"/>
              <w:rPr>
                <w:rFonts w:ascii="Calibri" w:hAnsi="Calibri"/>
                <w:color w:val="000000"/>
                <w:sz w:val="20"/>
                <w:szCs w:val="20"/>
                <w:lang w:val="en-US"/>
              </w:rPr>
            </w:pPr>
            <w:r w:rsidRPr="004D2A70">
              <w:rPr>
                <w:rFonts w:ascii="Calibri" w:hAnsi="Calibri"/>
                <w:iCs/>
                <w:color w:val="000000"/>
                <w:sz w:val="20"/>
                <w:szCs w:val="20"/>
                <w:lang w:val="en-US"/>
              </w:rPr>
              <w:t>96 339 11 84</w:t>
            </w:r>
          </w:p>
        </w:tc>
      </w:tr>
    </w:tbl>
    <w:p w:rsidR="00285D66" w:rsidRPr="004D2A70" w:rsidRDefault="00285D66" w:rsidP="005D6D22">
      <w:pPr>
        <w:pStyle w:val="Default"/>
        <w:rPr>
          <w:rFonts w:ascii="Calibri" w:hAnsi="Calibri"/>
          <w:color w:val="auto"/>
          <w:sz w:val="20"/>
          <w:szCs w:val="20"/>
          <w:lang w:val="en-US"/>
        </w:rPr>
      </w:pPr>
    </w:p>
    <w:p w:rsidR="00285D66" w:rsidRPr="004D2A70" w:rsidRDefault="00285D66" w:rsidP="005D6D22">
      <w:pPr>
        <w:pStyle w:val="Default"/>
        <w:rPr>
          <w:rFonts w:ascii="Calibri" w:hAnsi="Calibri"/>
          <w:color w:val="auto"/>
          <w:sz w:val="20"/>
          <w:szCs w:val="20"/>
          <w:lang w:val="en-US"/>
        </w:rPr>
      </w:pPr>
    </w:p>
    <w:p w:rsidR="00285D66" w:rsidRPr="004D2A70" w:rsidRDefault="00285D66" w:rsidP="005D6D22">
      <w:pPr>
        <w:pStyle w:val="Default"/>
        <w:rPr>
          <w:rFonts w:ascii="Calibri" w:hAnsi="Calibri"/>
          <w:color w:val="auto"/>
          <w:sz w:val="20"/>
          <w:szCs w:val="20"/>
          <w:lang w:val="en-US"/>
        </w:rPr>
      </w:pPr>
    </w:p>
    <w:p w:rsidR="00285D66" w:rsidRPr="004D2A70" w:rsidRDefault="00285D66" w:rsidP="005D6D22">
      <w:pPr>
        <w:pStyle w:val="Default"/>
        <w:rPr>
          <w:rFonts w:ascii="Calibri" w:hAnsi="Calibri"/>
          <w:color w:val="auto"/>
          <w:sz w:val="20"/>
          <w:szCs w:val="20"/>
          <w:lang w:val="en-US"/>
        </w:rPr>
      </w:pPr>
    </w:p>
    <w:p w:rsidR="003D6F74" w:rsidRPr="004D2A70" w:rsidRDefault="00285D66" w:rsidP="003D6F74">
      <w:pPr>
        <w:pStyle w:val="Default"/>
        <w:numPr>
          <w:ilvl w:val="0"/>
          <w:numId w:val="3"/>
        </w:numPr>
        <w:rPr>
          <w:rFonts w:ascii="Calibri" w:hAnsi="Calibri"/>
          <w:b/>
          <w:bCs/>
          <w:sz w:val="20"/>
          <w:szCs w:val="20"/>
          <w:lang w:val="en-US"/>
        </w:rPr>
      </w:pPr>
      <w:r w:rsidRPr="004D2A70">
        <w:rPr>
          <w:rFonts w:ascii="Calibri" w:hAnsi="Calibri"/>
          <w:b/>
          <w:bCs/>
          <w:color w:val="auto"/>
          <w:sz w:val="20"/>
          <w:szCs w:val="20"/>
          <w:lang w:val="en-US"/>
        </w:rPr>
        <w:t xml:space="preserve">2. </w:t>
      </w:r>
      <w:r w:rsidR="003D6F74" w:rsidRPr="004D2A70">
        <w:rPr>
          <w:rFonts w:ascii="Calibri" w:hAnsi="Calibri"/>
          <w:b/>
          <w:bCs/>
          <w:sz w:val="20"/>
          <w:szCs w:val="20"/>
          <w:lang w:val="en-US"/>
        </w:rPr>
        <w:t>HAZARDS IDENTIFICATION</w:t>
      </w:r>
    </w:p>
    <w:p w:rsidR="00285D66" w:rsidRPr="004D2A70" w:rsidRDefault="00285D66" w:rsidP="005D6D22">
      <w:pPr>
        <w:pStyle w:val="Default"/>
        <w:numPr>
          <w:ilvl w:val="0"/>
          <w:numId w:val="3"/>
        </w:numPr>
        <w:rPr>
          <w:rFonts w:ascii="Calibri" w:hAnsi="Calibri"/>
          <w:color w:val="auto"/>
          <w:sz w:val="20"/>
          <w:szCs w:val="20"/>
          <w:lang w:val="en-US"/>
        </w:rPr>
      </w:pPr>
    </w:p>
    <w:p w:rsidR="00285D66" w:rsidRPr="004D2A70" w:rsidRDefault="00285D66" w:rsidP="005D6D22">
      <w:pPr>
        <w:pStyle w:val="Default"/>
        <w:rPr>
          <w:rFonts w:ascii="Calibri" w:hAnsi="Calibri"/>
          <w:color w:val="auto"/>
          <w:sz w:val="20"/>
          <w:szCs w:val="20"/>
          <w:lang w:val="en-US"/>
        </w:rPr>
      </w:pPr>
    </w:p>
    <w:p w:rsidR="00285D66" w:rsidRPr="004D2A70" w:rsidRDefault="00285D66" w:rsidP="005D6D22">
      <w:pPr>
        <w:pStyle w:val="Default"/>
        <w:rPr>
          <w:rFonts w:ascii="Calibri" w:hAnsi="Calibri"/>
          <w:color w:val="auto"/>
          <w:sz w:val="20"/>
          <w:szCs w:val="20"/>
          <w:lang w:val="en-US"/>
        </w:rPr>
        <w:sectPr w:rsidR="00285D66" w:rsidRPr="004D2A70">
          <w:headerReference w:type="default" r:id="rId8"/>
          <w:pgSz w:w="12240" w:h="15840"/>
          <w:pgMar w:top="1417" w:right="1701" w:bottom="1417" w:left="1701" w:header="720" w:footer="720" w:gutter="0"/>
          <w:cols w:space="720"/>
          <w:noEndnote/>
        </w:sectPr>
      </w:pPr>
    </w:p>
    <w:tbl>
      <w:tblPr>
        <w:tblW w:w="0" w:type="auto"/>
        <w:tblInd w:w="1663"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6242"/>
      </w:tblGrid>
      <w:tr w:rsidR="00285D66" w:rsidRPr="004D2A70" w:rsidTr="004D2A70">
        <w:trPr>
          <w:trHeight w:val="1339"/>
        </w:trPr>
        <w:tc>
          <w:tcPr>
            <w:tcW w:w="6242" w:type="dxa"/>
            <w:tcBorders>
              <w:top w:val="single" w:sz="6" w:space="0" w:color="000000"/>
              <w:bottom w:val="single" w:sz="6" w:space="0" w:color="000000"/>
            </w:tcBorders>
          </w:tcPr>
          <w:p w:rsidR="00285D66" w:rsidRPr="004D2A70" w:rsidRDefault="00285D66" w:rsidP="003325E2">
            <w:pPr>
              <w:pStyle w:val="Default"/>
              <w:rPr>
                <w:rFonts w:ascii="Calibri" w:hAnsi="Calibri"/>
                <w:b/>
                <w:bCs/>
                <w:sz w:val="20"/>
                <w:szCs w:val="20"/>
                <w:lang w:val="en-US"/>
              </w:rPr>
            </w:pPr>
          </w:p>
          <w:p w:rsidR="00285D66" w:rsidRPr="004D2A70" w:rsidRDefault="0005257B" w:rsidP="003325E2">
            <w:pPr>
              <w:pStyle w:val="Default"/>
              <w:rPr>
                <w:rFonts w:ascii="Calibri" w:hAnsi="Calibri"/>
                <w:b/>
                <w:bCs/>
                <w:sz w:val="20"/>
                <w:szCs w:val="20"/>
                <w:lang w:val="en-US"/>
              </w:rPr>
            </w:pPr>
            <w:r w:rsidRPr="004D2A70">
              <w:rPr>
                <w:rFonts w:ascii="Calibri" w:hAnsi="Calibri"/>
                <w:b/>
                <w:bCs/>
                <w:sz w:val="20"/>
                <w:szCs w:val="20"/>
                <w:lang w:val="en-US"/>
              </w:rPr>
              <w:t>NOT DANGEROUS PREPARED</w:t>
            </w:r>
          </w:p>
          <w:p w:rsidR="00285D66" w:rsidRPr="004D2A70" w:rsidRDefault="00285D66" w:rsidP="00124712">
            <w:pPr>
              <w:pStyle w:val="Default"/>
              <w:rPr>
                <w:rFonts w:ascii="Calibri" w:hAnsi="Calibri"/>
                <w:b/>
                <w:bCs/>
                <w:sz w:val="20"/>
                <w:szCs w:val="20"/>
                <w:lang w:val="en-US"/>
              </w:rPr>
            </w:pPr>
          </w:p>
          <w:p w:rsidR="0005257B" w:rsidRPr="004D2A70" w:rsidRDefault="0005257B" w:rsidP="0005257B">
            <w:pPr>
              <w:pStyle w:val="Default"/>
              <w:rPr>
                <w:rFonts w:ascii="Calibri" w:hAnsi="Calibri"/>
                <w:sz w:val="20"/>
                <w:szCs w:val="20"/>
                <w:lang w:val="en-US"/>
              </w:rPr>
            </w:pPr>
            <w:r w:rsidRPr="004D2A70">
              <w:rPr>
                <w:rFonts w:ascii="Calibri" w:hAnsi="Calibri"/>
                <w:sz w:val="20"/>
                <w:szCs w:val="20"/>
                <w:lang w:val="en-US"/>
              </w:rPr>
              <w:t>This product is not classified as a dangerous substance according to EEC directives on hazardous substances and products.</w:t>
            </w:r>
          </w:p>
          <w:p w:rsidR="00285D66" w:rsidRPr="004D2A70" w:rsidRDefault="00285D66" w:rsidP="00124712">
            <w:pPr>
              <w:pStyle w:val="Default"/>
              <w:rPr>
                <w:rFonts w:ascii="Calibri" w:hAnsi="Calibri"/>
                <w:bCs/>
                <w:sz w:val="20"/>
                <w:szCs w:val="20"/>
                <w:lang w:val="en-US"/>
              </w:rPr>
            </w:pPr>
          </w:p>
        </w:tc>
      </w:tr>
    </w:tbl>
    <w:p w:rsidR="00285D66" w:rsidRPr="004D2A70" w:rsidRDefault="00285D66" w:rsidP="003F754F">
      <w:pPr>
        <w:pStyle w:val="Default"/>
        <w:rPr>
          <w:rFonts w:ascii="Calibri" w:hAnsi="Calibri" w:cs="Times New Roman"/>
          <w:color w:val="auto"/>
          <w:sz w:val="20"/>
          <w:szCs w:val="20"/>
          <w:lang w:val="en-US"/>
        </w:rPr>
      </w:pPr>
    </w:p>
    <w:p w:rsidR="00285D66" w:rsidRPr="004D2A70" w:rsidRDefault="00285D66" w:rsidP="003F754F">
      <w:pPr>
        <w:pStyle w:val="Default"/>
        <w:rPr>
          <w:rFonts w:ascii="Calibri" w:hAnsi="Calibri" w:cs="Times New Roman"/>
          <w:color w:val="auto"/>
          <w:sz w:val="20"/>
          <w:szCs w:val="20"/>
          <w:lang w:val="en-US"/>
        </w:rPr>
      </w:pPr>
    </w:p>
    <w:p w:rsidR="00285D66" w:rsidRPr="004D2A70" w:rsidRDefault="00285D66" w:rsidP="003F754F">
      <w:pPr>
        <w:pStyle w:val="Default"/>
        <w:rPr>
          <w:rFonts w:ascii="Calibri" w:hAnsi="Calibri" w:cs="Times New Roman"/>
          <w:color w:val="auto"/>
          <w:sz w:val="20"/>
          <w:szCs w:val="20"/>
          <w:lang w:val="en-US"/>
        </w:rPr>
      </w:pPr>
    </w:p>
    <w:p w:rsidR="00285D66" w:rsidRPr="004D2A70" w:rsidRDefault="00285D66" w:rsidP="003F754F">
      <w:pPr>
        <w:pStyle w:val="Default"/>
        <w:rPr>
          <w:rFonts w:ascii="Calibri" w:hAnsi="Calibri" w:cs="Times New Roman"/>
          <w:color w:val="auto"/>
          <w:sz w:val="20"/>
          <w:szCs w:val="20"/>
          <w:lang w:val="en-US"/>
        </w:rPr>
      </w:pPr>
    </w:p>
    <w:p w:rsidR="00285D66" w:rsidRPr="004D2A70" w:rsidRDefault="00285D66" w:rsidP="003F754F">
      <w:pPr>
        <w:pStyle w:val="Default"/>
        <w:rPr>
          <w:rFonts w:ascii="Calibri" w:hAnsi="Calibri" w:cs="Times New Roman"/>
          <w:color w:val="auto"/>
          <w:sz w:val="20"/>
          <w:szCs w:val="20"/>
          <w:lang w:val="en-US"/>
        </w:rPr>
      </w:pPr>
    </w:p>
    <w:p w:rsidR="004C28FC" w:rsidRPr="004D2A70" w:rsidRDefault="00285D66" w:rsidP="004C28FC">
      <w:pPr>
        <w:pStyle w:val="Default"/>
        <w:numPr>
          <w:ilvl w:val="0"/>
          <w:numId w:val="2"/>
        </w:numPr>
        <w:rPr>
          <w:rFonts w:ascii="Calibri" w:hAnsi="Calibri"/>
          <w:b/>
          <w:bCs/>
          <w:sz w:val="20"/>
          <w:szCs w:val="20"/>
          <w:lang w:val="en-US"/>
        </w:rPr>
      </w:pPr>
      <w:r w:rsidRPr="004D2A70">
        <w:rPr>
          <w:rFonts w:ascii="Calibri" w:hAnsi="Calibri" w:cs="Times New Roman"/>
          <w:b/>
          <w:bCs/>
          <w:color w:val="auto"/>
          <w:sz w:val="20"/>
          <w:szCs w:val="20"/>
          <w:lang w:val="en-US"/>
        </w:rPr>
        <w:t xml:space="preserve">3. </w:t>
      </w:r>
      <w:r w:rsidR="004C28FC" w:rsidRPr="004D2A70">
        <w:rPr>
          <w:rFonts w:ascii="Calibri" w:hAnsi="Calibri"/>
          <w:b/>
          <w:bCs/>
          <w:sz w:val="20"/>
          <w:szCs w:val="20"/>
          <w:lang w:val="en-US"/>
        </w:rPr>
        <w:t>COMPOSITION/INFORMATION ON INGREDIENTS</w:t>
      </w:r>
    </w:p>
    <w:p w:rsidR="00285D66" w:rsidRPr="004D2A70" w:rsidRDefault="00285D66" w:rsidP="00A67CE4">
      <w:pPr>
        <w:pStyle w:val="Default"/>
        <w:numPr>
          <w:ilvl w:val="0"/>
          <w:numId w:val="2"/>
        </w:numPr>
        <w:rPr>
          <w:rFonts w:ascii="Calibri" w:hAnsi="Calibri" w:cs="Times New Roman"/>
          <w:color w:val="auto"/>
          <w:sz w:val="20"/>
          <w:szCs w:val="20"/>
          <w:lang w:val="en-US"/>
        </w:rPr>
      </w:pPr>
    </w:p>
    <w:p w:rsidR="00285D66" w:rsidRPr="004D2A70" w:rsidRDefault="00285D66" w:rsidP="005D6D22">
      <w:pPr>
        <w:pStyle w:val="Default"/>
        <w:rPr>
          <w:rFonts w:ascii="Calibri" w:hAnsi="Calibri"/>
          <w:color w:val="auto"/>
          <w:sz w:val="20"/>
          <w:szCs w:val="20"/>
          <w:lang w:val="en-US"/>
        </w:rPr>
      </w:pPr>
    </w:p>
    <w:tbl>
      <w:tblPr>
        <w:tblpPr w:leftFromText="141" w:rightFromText="141" w:vertAnchor="page" w:horzAnchor="margin" w:tblpXSpec="center" w:tblpY="1213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tblGrid>
      <w:tr w:rsidR="0046727D" w:rsidRPr="00B13D2B" w:rsidTr="0046727D">
        <w:tc>
          <w:tcPr>
            <w:tcW w:w="3369" w:type="dxa"/>
          </w:tcPr>
          <w:p w:rsidR="0046727D" w:rsidRPr="00B13D2B" w:rsidRDefault="0046727D" w:rsidP="0046727D">
            <w:pPr>
              <w:pStyle w:val="Default"/>
              <w:jc w:val="center"/>
              <w:rPr>
                <w:rFonts w:ascii="Calibri" w:hAnsi="Calibri"/>
                <w:b/>
                <w:bCs/>
                <w:sz w:val="20"/>
                <w:szCs w:val="20"/>
              </w:rPr>
            </w:pPr>
            <w:r>
              <w:rPr>
                <w:rFonts w:ascii="Calibri" w:hAnsi="Calibri"/>
                <w:b/>
                <w:bCs/>
                <w:sz w:val="20"/>
                <w:szCs w:val="20"/>
              </w:rPr>
              <w:t>Compound</w:t>
            </w:r>
          </w:p>
        </w:tc>
      </w:tr>
      <w:tr w:rsidR="0046727D" w:rsidRPr="00B13D2B" w:rsidTr="0046727D">
        <w:tc>
          <w:tcPr>
            <w:tcW w:w="3369" w:type="dxa"/>
          </w:tcPr>
          <w:p w:rsidR="0046727D" w:rsidRPr="00B13D2B" w:rsidRDefault="0046727D" w:rsidP="0046727D">
            <w:pPr>
              <w:pStyle w:val="Default"/>
              <w:rPr>
                <w:rFonts w:ascii="Calibri" w:hAnsi="Calibri"/>
                <w:bCs/>
                <w:sz w:val="20"/>
                <w:szCs w:val="20"/>
              </w:rPr>
            </w:pPr>
            <w:r>
              <w:rPr>
                <w:rFonts w:ascii="Calibri" w:hAnsi="Calibri"/>
                <w:bCs/>
                <w:sz w:val="20"/>
                <w:szCs w:val="20"/>
              </w:rPr>
              <w:t>Vegetal polymer</w:t>
            </w:r>
          </w:p>
        </w:tc>
      </w:tr>
      <w:tr w:rsidR="0046727D" w:rsidRPr="00B13D2B" w:rsidTr="0046727D">
        <w:tc>
          <w:tcPr>
            <w:tcW w:w="3369" w:type="dxa"/>
          </w:tcPr>
          <w:p w:rsidR="0046727D" w:rsidRPr="00935DAC" w:rsidRDefault="0046727D" w:rsidP="0046727D">
            <w:pPr>
              <w:pStyle w:val="Default"/>
              <w:rPr>
                <w:rFonts w:ascii="Calibri" w:hAnsi="Calibri"/>
                <w:bCs/>
                <w:sz w:val="20"/>
                <w:szCs w:val="20"/>
                <w:vertAlign w:val="subscript"/>
              </w:rPr>
            </w:pPr>
            <w:r>
              <w:rPr>
                <w:rFonts w:ascii="Calibri" w:hAnsi="Calibri"/>
                <w:bCs/>
                <w:sz w:val="20"/>
                <w:szCs w:val="20"/>
              </w:rPr>
              <w:t>Inorganic salt of zinc</w:t>
            </w:r>
          </w:p>
        </w:tc>
      </w:tr>
      <w:tr w:rsidR="0046727D" w:rsidRPr="00B13D2B" w:rsidTr="0046727D">
        <w:tc>
          <w:tcPr>
            <w:tcW w:w="3369" w:type="dxa"/>
          </w:tcPr>
          <w:p w:rsidR="0046727D" w:rsidRPr="00935DAC" w:rsidRDefault="0046727D" w:rsidP="0046727D">
            <w:pPr>
              <w:pStyle w:val="Default"/>
              <w:rPr>
                <w:rFonts w:ascii="Calibri" w:hAnsi="Calibri"/>
                <w:bCs/>
                <w:sz w:val="20"/>
                <w:szCs w:val="20"/>
                <w:vertAlign w:val="subscript"/>
              </w:rPr>
            </w:pPr>
            <w:r>
              <w:rPr>
                <w:rFonts w:ascii="Calibri" w:hAnsi="Calibri"/>
                <w:bCs/>
                <w:sz w:val="20"/>
                <w:szCs w:val="20"/>
              </w:rPr>
              <w:t>Inorganic salt of manganese</w:t>
            </w:r>
          </w:p>
        </w:tc>
      </w:tr>
    </w:tbl>
    <w:p w:rsidR="0046727D" w:rsidRDefault="00285D66" w:rsidP="00124712">
      <w:pPr>
        <w:pStyle w:val="Default"/>
        <w:ind w:left="708"/>
        <w:rPr>
          <w:rFonts w:ascii="Calibri" w:hAnsi="Calibri"/>
          <w:b/>
          <w:bCs/>
          <w:color w:val="auto"/>
          <w:sz w:val="20"/>
          <w:szCs w:val="20"/>
          <w:lang w:val="en-US"/>
        </w:rPr>
      </w:pPr>
      <w:r w:rsidRPr="004D2A70">
        <w:rPr>
          <w:rFonts w:ascii="Calibri" w:hAnsi="Calibri"/>
          <w:b/>
          <w:bCs/>
          <w:color w:val="auto"/>
          <w:sz w:val="20"/>
          <w:szCs w:val="20"/>
          <w:lang w:val="en-US"/>
        </w:rPr>
        <w:t xml:space="preserve"> </w:t>
      </w:r>
    </w:p>
    <w:p w:rsidR="0046727D" w:rsidRDefault="0046727D" w:rsidP="00124712">
      <w:pPr>
        <w:pStyle w:val="Default"/>
        <w:ind w:left="708"/>
        <w:rPr>
          <w:rFonts w:ascii="Calibri" w:hAnsi="Calibri"/>
          <w:b/>
          <w:bCs/>
          <w:color w:val="auto"/>
          <w:sz w:val="20"/>
          <w:szCs w:val="20"/>
          <w:lang w:val="en-US"/>
        </w:rPr>
      </w:pPr>
    </w:p>
    <w:p w:rsidR="0046727D" w:rsidRDefault="0046727D" w:rsidP="00124712">
      <w:pPr>
        <w:pStyle w:val="Default"/>
        <w:ind w:left="708"/>
        <w:rPr>
          <w:rFonts w:ascii="Calibri" w:hAnsi="Calibri"/>
          <w:b/>
          <w:bCs/>
          <w:color w:val="auto"/>
          <w:sz w:val="20"/>
          <w:szCs w:val="20"/>
          <w:lang w:val="en-US"/>
        </w:rPr>
      </w:pPr>
    </w:p>
    <w:p w:rsidR="0046727D" w:rsidRDefault="0046727D" w:rsidP="00124712">
      <w:pPr>
        <w:pStyle w:val="Default"/>
        <w:ind w:left="708"/>
        <w:rPr>
          <w:rFonts w:ascii="Calibri" w:hAnsi="Calibri"/>
          <w:b/>
          <w:bCs/>
          <w:color w:val="auto"/>
          <w:sz w:val="20"/>
          <w:szCs w:val="20"/>
          <w:lang w:val="en-US"/>
        </w:rPr>
      </w:pPr>
    </w:p>
    <w:p w:rsidR="00285D66" w:rsidRPr="004D2A70" w:rsidRDefault="00285D66" w:rsidP="0046727D">
      <w:pPr>
        <w:pStyle w:val="Default"/>
        <w:rPr>
          <w:rFonts w:ascii="Calibri" w:hAnsi="Calibri"/>
          <w:b/>
          <w:bCs/>
          <w:color w:val="auto"/>
          <w:sz w:val="20"/>
          <w:szCs w:val="20"/>
          <w:lang w:val="en-US"/>
        </w:rPr>
      </w:pPr>
      <w:r w:rsidRPr="004D2A70">
        <w:rPr>
          <w:rFonts w:ascii="Calibri" w:hAnsi="Calibri"/>
          <w:b/>
          <w:bCs/>
          <w:color w:val="auto"/>
          <w:sz w:val="20"/>
          <w:szCs w:val="20"/>
          <w:lang w:val="en-US"/>
        </w:rPr>
        <w:br w:type="page"/>
      </w:r>
      <w:r w:rsidR="004C28FC" w:rsidRPr="004D2A70">
        <w:rPr>
          <w:rFonts w:ascii="Calibri" w:hAnsi="Calibri"/>
          <w:b/>
          <w:bCs/>
          <w:color w:val="auto"/>
          <w:sz w:val="20"/>
          <w:szCs w:val="20"/>
          <w:lang w:val="en-US"/>
        </w:rPr>
        <w:lastRenderedPageBreak/>
        <w:t>4. First aid measures</w:t>
      </w:r>
      <w:r w:rsidRPr="004D2A70">
        <w:rPr>
          <w:rFonts w:ascii="Calibri" w:hAnsi="Calibri"/>
          <w:b/>
          <w:bCs/>
          <w:color w:val="auto"/>
          <w:sz w:val="20"/>
          <w:szCs w:val="20"/>
          <w:lang w:val="en-US"/>
        </w:rPr>
        <w:t xml:space="preserve"> </w:t>
      </w:r>
    </w:p>
    <w:p w:rsidR="00285D66" w:rsidRPr="004D2A70" w:rsidRDefault="00285D66" w:rsidP="005D6D22">
      <w:pPr>
        <w:pStyle w:val="Default"/>
        <w:rPr>
          <w:rFonts w:ascii="Calibri" w:hAnsi="Calibri"/>
          <w:color w:val="auto"/>
          <w:sz w:val="20"/>
          <w:szCs w:val="20"/>
          <w:lang w:val="en-US"/>
        </w:rPr>
      </w:pPr>
    </w:p>
    <w:tbl>
      <w:tblPr>
        <w:tblW w:w="0" w:type="auto"/>
        <w:tblInd w:w="1663"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7391"/>
      </w:tblGrid>
      <w:tr w:rsidR="00285D66" w:rsidRPr="004D2A70">
        <w:trPr>
          <w:trHeight w:val="1491"/>
        </w:trPr>
        <w:tc>
          <w:tcPr>
            <w:tcW w:w="0" w:type="auto"/>
            <w:tcBorders>
              <w:top w:val="single" w:sz="6" w:space="0" w:color="000000"/>
              <w:bottom w:val="single" w:sz="6" w:space="0" w:color="000000"/>
            </w:tcBorders>
          </w:tcPr>
          <w:p w:rsidR="00285D66" w:rsidRPr="004D2A70" w:rsidRDefault="004C28FC" w:rsidP="0005257B">
            <w:pPr>
              <w:pStyle w:val="Default"/>
              <w:rPr>
                <w:rFonts w:ascii="Calibri" w:hAnsi="Calibri"/>
                <w:iCs/>
                <w:sz w:val="20"/>
                <w:szCs w:val="20"/>
                <w:lang w:val="en-US"/>
              </w:rPr>
            </w:pPr>
            <w:r w:rsidRPr="004D2A70">
              <w:rPr>
                <w:rFonts w:ascii="Calibri" w:hAnsi="Calibri"/>
                <w:b/>
                <w:bCs/>
                <w:sz w:val="20"/>
                <w:szCs w:val="20"/>
                <w:lang w:val="en-US"/>
              </w:rPr>
              <w:t>Eye</w:t>
            </w:r>
            <w:r w:rsidR="00285D66" w:rsidRPr="004D2A70">
              <w:rPr>
                <w:rFonts w:ascii="Calibri" w:hAnsi="Calibri"/>
                <w:b/>
                <w:bCs/>
                <w:sz w:val="20"/>
                <w:szCs w:val="20"/>
                <w:lang w:val="en-US"/>
              </w:rPr>
              <w:t xml:space="preserve">: </w:t>
            </w:r>
            <w:r w:rsidR="0005257B" w:rsidRPr="004D2A70">
              <w:rPr>
                <w:rFonts w:ascii="Calibri" w:hAnsi="Calibri"/>
                <w:iCs/>
                <w:sz w:val="20"/>
                <w:szCs w:val="20"/>
                <w:lang w:val="en-US"/>
              </w:rPr>
              <w:t>Flush with copious amounts</w:t>
            </w:r>
            <w:r w:rsidR="000D3652">
              <w:rPr>
                <w:rFonts w:ascii="Calibri" w:hAnsi="Calibri"/>
                <w:iCs/>
                <w:sz w:val="20"/>
                <w:szCs w:val="20"/>
                <w:lang w:val="en-US"/>
              </w:rPr>
              <w:t xml:space="preserve"> of water for at least 15 min. </w:t>
            </w:r>
            <w:r w:rsidR="0005257B" w:rsidRPr="004D2A70">
              <w:rPr>
                <w:rFonts w:ascii="Calibri" w:hAnsi="Calibri"/>
                <w:iCs/>
                <w:sz w:val="20"/>
                <w:szCs w:val="20"/>
                <w:lang w:val="en-US"/>
              </w:rPr>
              <w:t>Seek medical care if irritation develops.</w:t>
            </w:r>
          </w:p>
          <w:p w:rsidR="0005257B" w:rsidRPr="004D2A70" w:rsidRDefault="004C28FC" w:rsidP="0005257B">
            <w:pPr>
              <w:pStyle w:val="Default"/>
              <w:rPr>
                <w:rFonts w:ascii="Calibri" w:hAnsi="Calibri"/>
                <w:iCs/>
                <w:sz w:val="20"/>
                <w:szCs w:val="20"/>
                <w:lang w:val="en-US"/>
              </w:rPr>
            </w:pPr>
            <w:r w:rsidRPr="004D2A70">
              <w:rPr>
                <w:rFonts w:ascii="Calibri" w:hAnsi="Calibri"/>
                <w:b/>
                <w:bCs/>
                <w:sz w:val="20"/>
                <w:szCs w:val="20"/>
                <w:lang w:val="en-US"/>
              </w:rPr>
              <w:t>Ingestion (swallowing)</w:t>
            </w:r>
            <w:r w:rsidR="00285D66" w:rsidRPr="004D2A70">
              <w:rPr>
                <w:rFonts w:ascii="Calibri" w:hAnsi="Calibri"/>
                <w:b/>
                <w:bCs/>
                <w:sz w:val="20"/>
                <w:szCs w:val="20"/>
                <w:lang w:val="en-US"/>
              </w:rPr>
              <w:t>:</w:t>
            </w:r>
            <w:r w:rsidR="0005257B" w:rsidRPr="004D2A70">
              <w:rPr>
                <w:rFonts w:ascii="Calibri" w:hAnsi="Calibri"/>
                <w:b/>
                <w:bCs/>
                <w:sz w:val="20"/>
                <w:szCs w:val="20"/>
                <w:lang w:val="en-US"/>
              </w:rPr>
              <w:t xml:space="preserve"> </w:t>
            </w:r>
            <w:r w:rsidR="0005257B" w:rsidRPr="004D2A70">
              <w:rPr>
                <w:rFonts w:ascii="Calibri" w:hAnsi="Calibri"/>
                <w:iCs/>
                <w:sz w:val="20"/>
                <w:szCs w:val="20"/>
                <w:lang w:val="en-US"/>
              </w:rPr>
              <w:t>Rinse mouth with cool water, make victim drink water. Do not induce vomiting.</w:t>
            </w:r>
          </w:p>
          <w:p w:rsidR="00285D66" w:rsidRPr="004D2A70" w:rsidRDefault="004C28FC" w:rsidP="0005257B">
            <w:pPr>
              <w:pStyle w:val="Default"/>
              <w:rPr>
                <w:rFonts w:ascii="Calibri" w:hAnsi="Calibri"/>
                <w:iCs/>
                <w:sz w:val="20"/>
                <w:szCs w:val="20"/>
                <w:lang w:val="en-US"/>
              </w:rPr>
            </w:pPr>
            <w:r w:rsidRPr="004D2A70">
              <w:rPr>
                <w:rFonts w:ascii="Calibri" w:hAnsi="Calibri"/>
                <w:b/>
                <w:bCs/>
                <w:sz w:val="20"/>
                <w:szCs w:val="20"/>
                <w:lang w:val="en-US"/>
              </w:rPr>
              <w:t>Inhalation (breathing)</w:t>
            </w:r>
            <w:r w:rsidR="00285D66" w:rsidRPr="004D2A70">
              <w:rPr>
                <w:rFonts w:ascii="Calibri" w:hAnsi="Calibri"/>
                <w:b/>
                <w:bCs/>
                <w:sz w:val="20"/>
                <w:szCs w:val="20"/>
                <w:lang w:val="en-US"/>
              </w:rPr>
              <w:t>:</w:t>
            </w:r>
            <w:r w:rsidR="00285D66" w:rsidRPr="004D2A70">
              <w:rPr>
                <w:rFonts w:ascii="Calibri" w:hAnsi="Calibri"/>
                <w:iCs/>
                <w:sz w:val="20"/>
                <w:szCs w:val="20"/>
                <w:lang w:val="en-US"/>
              </w:rPr>
              <w:t xml:space="preserve"> </w:t>
            </w:r>
            <w:r w:rsidR="0005257B" w:rsidRPr="004D2A70">
              <w:rPr>
                <w:rFonts w:ascii="Calibri" w:hAnsi="Calibri"/>
                <w:iCs/>
                <w:sz w:val="20"/>
                <w:szCs w:val="20"/>
                <w:lang w:val="en-US"/>
              </w:rPr>
              <w:t xml:space="preserve">N/A </w:t>
            </w:r>
          </w:p>
          <w:p w:rsidR="00285D66" w:rsidRPr="004D2A70" w:rsidRDefault="004C28FC" w:rsidP="0005257B">
            <w:pPr>
              <w:pStyle w:val="Default"/>
              <w:rPr>
                <w:rFonts w:ascii="Calibri" w:hAnsi="Calibri"/>
                <w:b/>
                <w:bCs/>
                <w:sz w:val="20"/>
                <w:szCs w:val="20"/>
                <w:lang w:val="en-US"/>
              </w:rPr>
            </w:pPr>
            <w:r w:rsidRPr="004D2A70">
              <w:rPr>
                <w:rFonts w:ascii="Calibri" w:hAnsi="Calibri"/>
                <w:b/>
                <w:bCs/>
                <w:sz w:val="20"/>
                <w:szCs w:val="20"/>
                <w:lang w:val="en-US"/>
              </w:rPr>
              <w:t>Skin</w:t>
            </w:r>
            <w:r w:rsidR="00285D66" w:rsidRPr="004D2A70">
              <w:rPr>
                <w:rFonts w:ascii="Calibri" w:hAnsi="Calibri"/>
                <w:b/>
                <w:bCs/>
                <w:sz w:val="20"/>
                <w:szCs w:val="20"/>
                <w:lang w:val="en-US"/>
              </w:rPr>
              <w:t>:</w:t>
            </w:r>
            <w:r w:rsidR="0005257B" w:rsidRPr="004D2A70">
              <w:rPr>
                <w:rFonts w:ascii="Calibri" w:hAnsi="Calibri"/>
                <w:szCs w:val="20"/>
                <w:lang w:val="en-US" w:eastAsia="es-CO"/>
              </w:rPr>
              <w:t xml:space="preserve"> </w:t>
            </w:r>
            <w:r w:rsidR="0005257B" w:rsidRPr="004D2A70">
              <w:rPr>
                <w:rFonts w:ascii="Calibri" w:hAnsi="Calibri"/>
                <w:bCs/>
                <w:sz w:val="20"/>
                <w:szCs w:val="20"/>
                <w:lang w:val="en-US"/>
              </w:rPr>
              <w:t>Wash off im</w:t>
            </w:r>
            <w:r w:rsidR="000D3652">
              <w:rPr>
                <w:rFonts w:ascii="Calibri" w:hAnsi="Calibri"/>
                <w:bCs/>
                <w:sz w:val="20"/>
                <w:szCs w:val="20"/>
                <w:lang w:val="en-US"/>
              </w:rPr>
              <w:t xml:space="preserve">mediately with soap and water. </w:t>
            </w:r>
            <w:r w:rsidR="0005257B" w:rsidRPr="004D2A70">
              <w:rPr>
                <w:rFonts w:ascii="Calibri" w:hAnsi="Calibri"/>
                <w:bCs/>
                <w:sz w:val="20"/>
                <w:szCs w:val="20"/>
                <w:lang w:val="en-US"/>
              </w:rPr>
              <w:t>Wash contaminated clothing before re-using.</w:t>
            </w:r>
          </w:p>
        </w:tc>
      </w:tr>
    </w:tbl>
    <w:p w:rsidR="00285D66" w:rsidRPr="004D2A70" w:rsidRDefault="00285D66" w:rsidP="005D6D22">
      <w:pPr>
        <w:pStyle w:val="Default"/>
        <w:rPr>
          <w:rFonts w:ascii="Calibri" w:hAnsi="Calibri"/>
          <w:color w:val="auto"/>
          <w:sz w:val="20"/>
          <w:szCs w:val="20"/>
          <w:lang w:val="en-US"/>
        </w:rPr>
      </w:pPr>
    </w:p>
    <w:p w:rsidR="00285D66" w:rsidRPr="004D2A70" w:rsidRDefault="00285D66" w:rsidP="005D6D22">
      <w:pPr>
        <w:pStyle w:val="Default"/>
        <w:numPr>
          <w:ilvl w:val="0"/>
          <w:numId w:val="5"/>
        </w:numPr>
        <w:rPr>
          <w:rFonts w:ascii="Calibri" w:hAnsi="Calibri"/>
          <w:color w:val="auto"/>
          <w:sz w:val="20"/>
          <w:szCs w:val="20"/>
          <w:lang w:val="en-US"/>
        </w:rPr>
      </w:pPr>
      <w:r w:rsidRPr="004D2A70">
        <w:rPr>
          <w:rFonts w:ascii="Calibri" w:hAnsi="Calibri"/>
          <w:b/>
          <w:bCs/>
          <w:color w:val="auto"/>
          <w:sz w:val="20"/>
          <w:szCs w:val="20"/>
          <w:lang w:val="en-US"/>
        </w:rPr>
        <w:t xml:space="preserve">5. </w:t>
      </w:r>
      <w:r w:rsidRPr="004D2A70">
        <w:rPr>
          <w:rFonts w:ascii="Calibri" w:hAnsi="Calibri"/>
          <w:color w:val="auto"/>
          <w:sz w:val="20"/>
          <w:szCs w:val="20"/>
          <w:lang w:val="en-US"/>
        </w:rPr>
        <w:t xml:space="preserve"> </w:t>
      </w:r>
      <w:r w:rsidR="004C28FC" w:rsidRPr="004D2A70">
        <w:rPr>
          <w:rFonts w:ascii="Calibri" w:hAnsi="Calibri"/>
          <w:b/>
          <w:bCs/>
          <w:color w:val="auto"/>
          <w:sz w:val="20"/>
          <w:szCs w:val="20"/>
          <w:lang w:val="en-US"/>
        </w:rPr>
        <w:t>Fire fighting measures</w:t>
      </w:r>
    </w:p>
    <w:p w:rsidR="00285D66" w:rsidRPr="004D2A70" w:rsidRDefault="00285D66" w:rsidP="005D6D22">
      <w:pPr>
        <w:pStyle w:val="Default"/>
        <w:rPr>
          <w:rFonts w:ascii="Calibri" w:hAnsi="Calibri"/>
          <w:color w:val="auto"/>
          <w:sz w:val="20"/>
          <w:szCs w:val="20"/>
          <w:lang w:val="en-US"/>
        </w:rPr>
      </w:pPr>
    </w:p>
    <w:tbl>
      <w:tblPr>
        <w:tblW w:w="0" w:type="auto"/>
        <w:tblInd w:w="1663"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580"/>
      </w:tblGrid>
      <w:tr w:rsidR="00285D66" w:rsidRPr="004D2A70">
        <w:trPr>
          <w:trHeight w:val="870"/>
        </w:trPr>
        <w:tc>
          <w:tcPr>
            <w:tcW w:w="0" w:type="auto"/>
            <w:tcBorders>
              <w:top w:val="single" w:sz="6" w:space="0" w:color="000000"/>
              <w:bottom w:val="single" w:sz="6" w:space="0" w:color="000000"/>
            </w:tcBorders>
          </w:tcPr>
          <w:p w:rsidR="00285D66" w:rsidRPr="004D2A70" w:rsidRDefault="004C28FC">
            <w:pPr>
              <w:pStyle w:val="Default"/>
              <w:rPr>
                <w:rFonts w:ascii="Calibri" w:hAnsi="Calibri"/>
                <w:iCs/>
                <w:sz w:val="20"/>
                <w:szCs w:val="20"/>
                <w:lang w:val="en-US"/>
              </w:rPr>
            </w:pPr>
            <w:r w:rsidRPr="004D2A70">
              <w:rPr>
                <w:rFonts w:ascii="Calibri" w:hAnsi="Calibri"/>
                <w:b/>
                <w:bCs/>
                <w:sz w:val="20"/>
                <w:szCs w:val="20"/>
                <w:lang w:val="en-US"/>
              </w:rPr>
              <w:t>Extinguishing media</w:t>
            </w:r>
            <w:r w:rsidR="00285D66" w:rsidRPr="004D2A70">
              <w:rPr>
                <w:rFonts w:ascii="Calibri" w:hAnsi="Calibri"/>
                <w:b/>
                <w:bCs/>
                <w:sz w:val="20"/>
                <w:szCs w:val="20"/>
                <w:lang w:val="en-US"/>
              </w:rPr>
              <w:t xml:space="preserve">: </w:t>
            </w:r>
            <w:r w:rsidR="00727467" w:rsidRPr="004D2A70">
              <w:rPr>
                <w:rFonts w:ascii="Calibri" w:hAnsi="Calibri"/>
                <w:iCs/>
                <w:sz w:val="20"/>
                <w:szCs w:val="20"/>
                <w:lang w:val="en-US"/>
              </w:rPr>
              <w:t>None.</w:t>
            </w:r>
          </w:p>
          <w:p w:rsidR="00285D66" w:rsidRPr="004D2A70" w:rsidRDefault="00C615CD">
            <w:pPr>
              <w:pStyle w:val="Default"/>
              <w:rPr>
                <w:rFonts w:ascii="Calibri" w:hAnsi="Calibri"/>
                <w:iCs/>
                <w:sz w:val="20"/>
                <w:szCs w:val="20"/>
                <w:lang w:val="en-US"/>
              </w:rPr>
            </w:pPr>
            <w:r w:rsidRPr="004D2A70">
              <w:rPr>
                <w:rFonts w:ascii="Calibri" w:hAnsi="Calibri"/>
                <w:b/>
                <w:bCs/>
                <w:sz w:val="20"/>
                <w:szCs w:val="20"/>
                <w:lang w:val="en-US"/>
              </w:rPr>
              <w:t>Special fire fighting procedures</w:t>
            </w:r>
            <w:r w:rsidR="00285D66" w:rsidRPr="004D2A70">
              <w:rPr>
                <w:rFonts w:ascii="Calibri" w:hAnsi="Calibri"/>
                <w:b/>
                <w:bCs/>
                <w:sz w:val="20"/>
                <w:szCs w:val="20"/>
                <w:lang w:val="en-US"/>
              </w:rPr>
              <w:t xml:space="preserve">: </w:t>
            </w:r>
            <w:r w:rsidR="00727467" w:rsidRPr="004D2A70">
              <w:rPr>
                <w:rFonts w:ascii="Calibri" w:hAnsi="Calibri"/>
                <w:iCs/>
                <w:sz w:val="20"/>
                <w:szCs w:val="20"/>
                <w:lang w:val="en-US"/>
              </w:rPr>
              <w:t>None.</w:t>
            </w:r>
          </w:p>
          <w:p w:rsidR="00285D66" w:rsidRPr="004D2A70" w:rsidRDefault="004C28FC">
            <w:pPr>
              <w:pStyle w:val="Default"/>
              <w:rPr>
                <w:rFonts w:ascii="Calibri" w:hAnsi="Calibri"/>
                <w:iCs/>
                <w:sz w:val="20"/>
                <w:szCs w:val="20"/>
                <w:lang w:val="en-US"/>
              </w:rPr>
            </w:pPr>
            <w:r w:rsidRPr="004D2A70">
              <w:rPr>
                <w:rFonts w:ascii="Calibri" w:hAnsi="Calibri"/>
                <w:b/>
                <w:bCs/>
                <w:sz w:val="20"/>
                <w:szCs w:val="20"/>
                <w:lang w:val="en-US"/>
              </w:rPr>
              <w:t>Flammable properties</w:t>
            </w:r>
            <w:r w:rsidR="00285D66" w:rsidRPr="004D2A70">
              <w:rPr>
                <w:rFonts w:ascii="Calibri" w:hAnsi="Calibri"/>
                <w:b/>
                <w:bCs/>
                <w:sz w:val="20"/>
                <w:szCs w:val="20"/>
                <w:lang w:val="en-US"/>
              </w:rPr>
              <w:t xml:space="preserve">: </w:t>
            </w:r>
            <w:r w:rsidR="00727467" w:rsidRPr="004D2A70">
              <w:rPr>
                <w:rFonts w:ascii="Calibri" w:hAnsi="Calibri"/>
                <w:iCs/>
                <w:sz w:val="20"/>
                <w:szCs w:val="20"/>
                <w:lang w:val="en-US"/>
              </w:rPr>
              <w:t xml:space="preserve">Not </w:t>
            </w:r>
            <w:r w:rsidR="000D3652" w:rsidRPr="004D2A70">
              <w:rPr>
                <w:rFonts w:ascii="Calibri" w:hAnsi="Calibri"/>
                <w:iCs/>
                <w:sz w:val="20"/>
                <w:szCs w:val="20"/>
                <w:lang w:val="en-US"/>
              </w:rPr>
              <w:t>flammable</w:t>
            </w:r>
            <w:r w:rsidR="00727467" w:rsidRPr="004D2A70">
              <w:rPr>
                <w:rFonts w:ascii="Calibri" w:hAnsi="Calibri"/>
                <w:iCs/>
                <w:sz w:val="20"/>
                <w:szCs w:val="20"/>
                <w:lang w:val="en-US"/>
              </w:rPr>
              <w:t>.</w:t>
            </w:r>
          </w:p>
          <w:p w:rsidR="00727467" w:rsidRPr="004D2A70" w:rsidRDefault="004C28FC" w:rsidP="00727467">
            <w:pPr>
              <w:pStyle w:val="Default"/>
              <w:rPr>
                <w:rFonts w:ascii="Calibri" w:hAnsi="Calibri"/>
                <w:iCs/>
                <w:sz w:val="20"/>
                <w:szCs w:val="20"/>
                <w:lang w:val="en-US"/>
              </w:rPr>
            </w:pPr>
            <w:r w:rsidRPr="004D2A70">
              <w:rPr>
                <w:rFonts w:ascii="Calibri" w:hAnsi="Calibri"/>
                <w:b/>
                <w:bCs/>
                <w:sz w:val="20"/>
                <w:szCs w:val="20"/>
                <w:lang w:val="en-US"/>
              </w:rPr>
              <w:t>Protection against the fire and the explosions</w:t>
            </w:r>
            <w:r w:rsidR="00285D66" w:rsidRPr="004D2A70">
              <w:rPr>
                <w:rFonts w:ascii="Calibri" w:hAnsi="Calibri"/>
                <w:b/>
                <w:bCs/>
                <w:sz w:val="20"/>
                <w:szCs w:val="20"/>
                <w:lang w:val="en-US"/>
              </w:rPr>
              <w:t xml:space="preserve">: </w:t>
            </w:r>
            <w:r w:rsidR="00727467" w:rsidRPr="004D2A70">
              <w:rPr>
                <w:rFonts w:ascii="Calibri" w:hAnsi="Calibri"/>
                <w:iCs/>
                <w:sz w:val="20"/>
                <w:szCs w:val="20"/>
                <w:lang w:val="en-US"/>
              </w:rPr>
              <w:t>None.</w:t>
            </w:r>
          </w:p>
        </w:tc>
      </w:tr>
    </w:tbl>
    <w:p w:rsidR="00285D66" w:rsidRPr="004D2A70" w:rsidRDefault="00285D66" w:rsidP="005D6D22">
      <w:pPr>
        <w:pStyle w:val="Default"/>
        <w:rPr>
          <w:rFonts w:ascii="Calibri" w:hAnsi="Calibri"/>
          <w:color w:val="auto"/>
          <w:sz w:val="20"/>
          <w:szCs w:val="20"/>
          <w:lang w:val="en-US"/>
        </w:rPr>
      </w:pPr>
    </w:p>
    <w:p w:rsidR="00285D66" w:rsidRPr="004D2A70" w:rsidRDefault="00285D66" w:rsidP="004C28FC">
      <w:pPr>
        <w:pStyle w:val="Default"/>
        <w:numPr>
          <w:ilvl w:val="0"/>
          <w:numId w:val="6"/>
        </w:numPr>
        <w:rPr>
          <w:rFonts w:ascii="Calibri" w:hAnsi="Calibri"/>
          <w:b/>
          <w:bCs/>
          <w:sz w:val="20"/>
          <w:szCs w:val="20"/>
          <w:lang w:val="en-US"/>
        </w:rPr>
      </w:pPr>
      <w:r w:rsidRPr="004D2A70">
        <w:rPr>
          <w:rFonts w:ascii="Calibri" w:hAnsi="Calibri"/>
          <w:b/>
          <w:bCs/>
          <w:color w:val="auto"/>
          <w:sz w:val="20"/>
          <w:szCs w:val="20"/>
          <w:lang w:val="en-US"/>
        </w:rPr>
        <w:t xml:space="preserve">6. </w:t>
      </w:r>
      <w:r w:rsidRPr="004D2A70">
        <w:rPr>
          <w:rFonts w:ascii="Calibri" w:hAnsi="Calibri"/>
          <w:color w:val="auto"/>
          <w:sz w:val="20"/>
          <w:szCs w:val="20"/>
          <w:lang w:val="en-US"/>
        </w:rPr>
        <w:t xml:space="preserve"> </w:t>
      </w:r>
      <w:r w:rsidR="004C28FC" w:rsidRPr="004D2A70">
        <w:rPr>
          <w:rFonts w:ascii="Calibri" w:hAnsi="Calibri"/>
          <w:b/>
          <w:bCs/>
          <w:sz w:val="20"/>
          <w:szCs w:val="20"/>
          <w:lang w:val="en-US"/>
        </w:rPr>
        <w:t>Accidental release measures</w:t>
      </w:r>
    </w:p>
    <w:p w:rsidR="00285D66" w:rsidRPr="004D2A70" w:rsidRDefault="00285D66" w:rsidP="005D6D22">
      <w:pPr>
        <w:pStyle w:val="Default"/>
        <w:rPr>
          <w:rFonts w:ascii="Calibri" w:hAnsi="Calibri"/>
          <w:color w:val="auto"/>
          <w:sz w:val="20"/>
          <w:szCs w:val="20"/>
          <w:lang w:val="en-US"/>
        </w:rPr>
      </w:pPr>
    </w:p>
    <w:tbl>
      <w:tblPr>
        <w:tblW w:w="0" w:type="auto"/>
        <w:tblInd w:w="1663"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7376"/>
      </w:tblGrid>
      <w:tr w:rsidR="00285D66" w:rsidRPr="004D2A70" w:rsidTr="00727467">
        <w:trPr>
          <w:trHeight w:val="619"/>
        </w:trPr>
        <w:tc>
          <w:tcPr>
            <w:tcW w:w="7376" w:type="dxa"/>
            <w:tcBorders>
              <w:top w:val="single" w:sz="6" w:space="0" w:color="000000"/>
              <w:bottom w:val="single" w:sz="6" w:space="0" w:color="000000"/>
            </w:tcBorders>
          </w:tcPr>
          <w:p w:rsidR="00285D66" w:rsidRPr="004D2A70" w:rsidRDefault="004C28FC" w:rsidP="000D3652">
            <w:pPr>
              <w:pStyle w:val="Default"/>
              <w:rPr>
                <w:rFonts w:ascii="Calibri" w:hAnsi="Calibri"/>
                <w:iCs/>
                <w:sz w:val="20"/>
                <w:szCs w:val="20"/>
                <w:lang w:val="en-US"/>
              </w:rPr>
            </w:pPr>
            <w:r w:rsidRPr="004D2A70">
              <w:rPr>
                <w:rFonts w:ascii="Calibri" w:hAnsi="Calibri"/>
                <w:b/>
                <w:bCs/>
                <w:sz w:val="20"/>
                <w:szCs w:val="20"/>
                <w:lang w:val="en-US"/>
              </w:rPr>
              <w:t>Method of cleanliness</w:t>
            </w:r>
            <w:r w:rsidR="00285D66" w:rsidRPr="004D2A70">
              <w:rPr>
                <w:rFonts w:ascii="Calibri" w:hAnsi="Calibri"/>
                <w:b/>
                <w:bCs/>
                <w:sz w:val="20"/>
                <w:szCs w:val="20"/>
                <w:lang w:val="en-US"/>
              </w:rPr>
              <w:t>:</w:t>
            </w:r>
            <w:r w:rsidR="00285D66" w:rsidRPr="004D2A70">
              <w:rPr>
                <w:rFonts w:ascii="Calibri" w:hAnsi="Calibri"/>
                <w:iCs/>
                <w:sz w:val="20"/>
                <w:szCs w:val="20"/>
                <w:lang w:val="en-US"/>
              </w:rPr>
              <w:t xml:space="preserve"> </w:t>
            </w:r>
            <w:r w:rsidR="00727467" w:rsidRPr="004D2A70">
              <w:rPr>
                <w:rFonts w:ascii="Calibri" w:hAnsi="Calibri"/>
                <w:iCs/>
                <w:sz w:val="20"/>
                <w:szCs w:val="20"/>
                <w:lang w:val="en-US"/>
              </w:rPr>
              <w:t>Use rubber gloves, safety goggles.</w:t>
            </w:r>
            <w:r w:rsidR="000D3652">
              <w:rPr>
                <w:rFonts w:ascii="Courier New" w:hAnsi="Courier New"/>
                <w:szCs w:val="20"/>
                <w:lang w:val="en-US" w:eastAsia="es-CO"/>
              </w:rPr>
              <w:t xml:space="preserve"> </w:t>
            </w:r>
            <w:r w:rsidR="00727467" w:rsidRPr="004D2A70">
              <w:rPr>
                <w:rFonts w:ascii="Calibri" w:hAnsi="Calibri"/>
                <w:iCs/>
                <w:sz w:val="20"/>
                <w:szCs w:val="20"/>
                <w:lang w:val="en-US"/>
              </w:rPr>
              <w:t>Collect as much spilled material as possible and place in a waste disposal.</w:t>
            </w:r>
            <w:r w:rsidR="000D3652">
              <w:rPr>
                <w:rFonts w:ascii="Courier New" w:hAnsi="Courier New"/>
                <w:szCs w:val="20"/>
                <w:lang w:val="en-US" w:eastAsia="es-CO"/>
              </w:rPr>
              <w:t xml:space="preserve"> </w:t>
            </w:r>
            <w:r w:rsidR="00727467" w:rsidRPr="004D2A70">
              <w:rPr>
                <w:rFonts w:ascii="Calibri" w:hAnsi="Calibri"/>
                <w:iCs/>
                <w:sz w:val="20"/>
                <w:szCs w:val="20"/>
                <w:lang w:val="en-US"/>
              </w:rPr>
              <w:t>Wash away residue with water.</w:t>
            </w:r>
          </w:p>
        </w:tc>
      </w:tr>
    </w:tbl>
    <w:p w:rsidR="00285D66" w:rsidRPr="004D2A70" w:rsidRDefault="00285D66" w:rsidP="005D6D22">
      <w:pPr>
        <w:pStyle w:val="Default"/>
        <w:rPr>
          <w:rFonts w:ascii="Calibri" w:hAnsi="Calibri"/>
          <w:color w:val="auto"/>
          <w:sz w:val="20"/>
          <w:szCs w:val="20"/>
          <w:lang w:val="en-US"/>
        </w:rPr>
      </w:pPr>
    </w:p>
    <w:p w:rsidR="00285D66" w:rsidRPr="004D2A70" w:rsidRDefault="00285D66" w:rsidP="004C28FC">
      <w:pPr>
        <w:pStyle w:val="Default"/>
        <w:numPr>
          <w:ilvl w:val="0"/>
          <w:numId w:val="7"/>
        </w:numPr>
        <w:rPr>
          <w:rFonts w:ascii="Calibri" w:hAnsi="Calibri"/>
          <w:b/>
          <w:bCs/>
          <w:sz w:val="20"/>
          <w:szCs w:val="20"/>
          <w:lang w:val="en-US"/>
        </w:rPr>
      </w:pPr>
      <w:r w:rsidRPr="004D2A70">
        <w:rPr>
          <w:rFonts w:ascii="Calibri" w:hAnsi="Calibri"/>
          <w:b/>
          <w:bCs/>
          <w:color w:val="auto"/>
          <w:sz w:val="20"/>
          <w:szCs w:val="20"/>
          <w:lang w:val="en-US"/>
        </w:rPr>
        <w:t xml:space="preserve">7. </w:t>
      </w:r>
      <w:r w:rsidRPr="004D2A70">
        <w:rPr>
          <w:rFonts w:ascii="Calibri" w:hAnsi="Calibri"/>
          <w:color w:val="auto"/>
          <w:sz w:val="20"/>
          <w:szCs w:val="20"/>
          <w:lang w:val="en-US"/>
        </w:rPr>
        <w:t xml:space="preserve"> </w:t>
      </w:r>
      <w:r w:rsidR="004C28FC" w:rsidRPr="004D2A70">
        <w:rPr>
          <w:rFonts w:ascii="Calibri" w:hAnsi="Calibri"/>
          <w:b/>
          <w:bCs/>
          <w:sz w:val="20"/>
          <w:szCs w:val="20"/>
          <w:lang w:val="en-US"/>
        </w:rPr>
        <w:t>Handling and storage</w:t>
      </w:r>
    </w:p>
    <w:p w:rsidR="00285D66" w:rsidRPr="004D2A70" w:rsidRDefault="00285D66" w:rsidP="005D6D22">
      <w:pPr>
        <w:pStyle w:val="Default"/>
        <w:rPr>
          <w:rFonts w:ascii="Calibri" w:hAnsi="Calibri"/>
          <w:color w:val="auto"/>
          <w:sz w:val="20"/>
          <w:szCs w:val="20"/>
          <w:lang w:val="en-US"/>
        </w:rPr>
      </w:pPr>
    </w:p>
    <w:tbl>
      <w:tblPr>
        <w:tblW w:w="0" w:type="auto"/>
        <w:tblInd w:w="1663"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7391"/>
      </w:tblGrid>
      <w:tr w:rsidR="00285D66" w:rsidRPr="004D2A70">
        <w:trPr>
          <w:trHeight w:val="664"/>
        </w:trPr>
        <w:tc>
          <w:tcPr>
            <w:tcW w:w="0" w:type="auto"/>
            <w:tcBorders>
              <w:top w:val="single" w:sz="6" w:space="0" w:color="000000"/>
              <w:bottom w:val="single" w:sz="6" w:space="0" w:color="000000"/>
            </w:tcBorders>
          </w:tcPr>
          <w:p w:rsidR="00285D66" w:rsidRPr="004D2A70" w:rsidRDefault="004C28FC">
            <w:pPr>
              <w:pStyle w:val="Default"/>
              <w:rPr>
                <w:rFonts w:ascii="Calibri" w:hAnsi="Calibri"/>
                <w:sz w:val="20"/>
                <w:szCs w:val="20"/>
                <w:lang w:val="en-US"/>
              </w:rPr>
            </w:pPr>
            <w:r w:rsidRPr="004D2A70">
              <w:rPr>
                <w:rFonts w:ascii="Calibri" w:hAnsi="Calibri"/>
                <w:b/>
                <w:bCs/>
                <w:sz w:val="20"/>
                <w:szCs w:val="20"/>
                <w:lang w:val="en-US"/>
              </w:rPr>
              <w:t>Handling</w:t>
            </w:r>
            <w:r w:rsidR="00285D66" w:rsidRPr="004D2A70">
              <w:rPr>
                <w:rFonts w:ascii="Calibri" w:hAnsi="Calibri"/>
                <w:b/>
                <w:bCs/>
                <w:sz w:val="20"/>
                <w:szCs w:val="20"/>
                <w:lang w:val="en-US"/>
              </w:rPr>
              <w:t xml:space="preserve">: </w:t>
            </w:r>
            <w:r w:rsidR="00727467" w:rsidRPr="004D2A70">
              <w:rPr>
                <w:rFonts w:ascii="Calibri" w:hAnsi="Calibri"/>
                <w:iCs/>
                <w:sz w:val="20"/>
                <w:szCs w:val="20"/>
                <w:lang w:val="en-US"/>
              </w:rPr>
              <w:t>Follow the usual rules for hygiene, do not eat or drink in the vicinity.  Avoid contact with eyes and skin. Wear personal protection equipment.</w:t>
            </w:r>
          </w:p>
          <w:p w:rsidR="00285D66" w:rsidRPr="004D2A70" w:rsidRDefault="004C28FC">
            <w:pPr>
              <w:pStyle w:val="Default"/>
              <w:rPr>
                <w:rFonts w:ascii="Calibri" w:hAnsi="Calibri"/>
                <w:iCs/>
                <w:sz w:val="20"/>
                <w:szCs w:val="20"/>
                <w:lang w:val="en-US"/>
              </w:rPr>
            </w:pPr>
            <w:r w:rsidRPr="004D2A70">
              <w:rPr>
                <w:rFonts w:ascii="Calibri" w:hAnsi="Calibri"/>
                <w:b/>
                <w:bCs/>
                <w:sz w:val="20"/>
                <w:szCs w:val="20"/>
                <w:lang w:val="en-US"/>
              </w:rPr>
              <w:t>Storage</w:t>
            </w:r>
            <w:r w:rsidR="00285D66" w:rsidRPr="004D2A70">
              <w:rPr>
                <w:rFonts w:ascii="Calibri" w:hAnsi="Calibri"/>
                <w:b/>
                <w:bCs/>
                <w:sz w:val="20"/>
                <w:szCs w:val="20"/>
                <w:lang w:val="en-US"/>
              </w:rPr>
              <w:t xml:space="preserve">: </w:t>
            </w:r>
            <w:r w:rsidR="00727467" w:rsidRPr="004D2A70">
              <w:rPr>
                <w:rFonts w:ascii="Calibri" w:hAnsi="Calibri"/>
                <w:iCs/>
                <w:sz w:val="20"/>
                <w:szCs w:val="20"/>
                <w:lang w:val="en-US"/>
              </w:rPr>
              <w:t>Store product in its original packaging in a dry, well ventilated place, away from sunlight and substances constituting a fire hazard.</w:t>
            </w:r>
          </w:p>
        </w:tc>
      </w:tr>
    </w:tbl>
    <w:p w:rsidR="00285D66" w:rsidRPr="004D2A70" w:rsidRDefault="00285D66" w:rsidP="005D6D22">
      <w:pPr>
        <w:pStyle w:val="Default"/>
        <w:rPr>
          <w:rFonts w:ascii="Calibri" w:hAnsi="Calibri"/>
          <w:color w:val="auto"/>
          <w:sz w:val="20"/>
          <w:szCs w:val="20"/>
          <w:lang w:val="en-US"/>
        </w:rPr>
        <w:sectPr w:rsidR="00285D66" w:rsidRPr="004D2A70">
          <w:type w:val="continuous"/>
          <w:pgSz w:w="12240" w:h="15840"/>
          <w:pgMar w:top="1417" w:right="1701" w:bottom="1417" w:left="1701" w:header="720" w:footer="720" w:gutter="0"/>
          <w:cols w:space="720"/>
          <w:noEndnote/>
        </w:sectPr>
      </w:pPr>
    </w:p>
    <w:p w:rsidR="00285D66" w:rsidRPr="004D2A70" w:rsidRDefault="00285D66" w:rsidP="005D6D22">
      <w:pPr>
        <w:pStyle w:val="Default"/>
        <w:numPr>
          <w:ilvl w:val="0"/>
          <w:numId w:val="8"/>
        </w:numPr>
        <w:rPr>
          <w:rFonts w:ascii="Calibri" w:hAnsi="Calibri"/>
          <w:sz w:val="20"/>
          <w:szCs w:val="20"/>
          <w:lang w:val="en-US"/>
        </w:rPr>
      </w:pPr>
    </w:p>
    <w:p w:rsidR="00285D66" w:rsidRPr="004D2A70" w:rsidRDefault="00285D66" w:rsidP="004C28FC">
      <w:pPr>
        <w:pStyle w:val="Default"/>
        <w:numPr>
          <w:ilvl w:val="0"/>
          <w:numId w:val="8"/>
        </w:numPr>
        <w:rPr>
          <w:rFonts w:ascii="Calibri" w:hAnsi="Calibri"/>
          <w:b/>
          <w:bCs/>
          <w:sz w:val="20"/>
          <w:szCs w:val="20"/>
          <w:lang w:val="en-US"/>
        </w:rPr>
      </w:pPr>
      <w:r w:rsidRPr="004D2A70">
        <w:rPr>
          <w:rFonts w:ascii="Calibri" w:hAnsi="Calibri"/>
          <w:b/>
          <w:bCs/>
          <w:sz w:val="20"/>
          <w:szCs w:val="20"/>
          <w:lang w:val="en-US"/>
        </w:rPr>
        <w:t xml:space="preserve">8. </w:t>
      </w:r>
      <w:r w:rsidRPr="004D2A70">
        <w:rPr>
          <w:rFonts w:ascii="Calibri" w:hAnsi="Calibri"/>
          <w:sz w:val="20"/>
          <w:szCs w:val="20"/>
          <w:lang w:val="en-US"/>
        </w:rPr>
        <w:t xml:space="preserve"> </w:t>
      </w:r>
      <w:r w:rsidR="004C28FC" w:rsidRPr="004D2A70">
        <w:rPr>
          <w:rFonts w:ascii="Calibri" w:hAnsi="Calibri"/>
          <w:b/>
          <w:bCs/>
          <w:sz w:val="20"/>
          <w:szCs w:val="20"/>
          <w:lang w:val="en-US"/>
        </w:rPr>
        <w:t>Exposure controls/personal protection</w:t>
      </w:r>
    </w:p>
    <w:p w:rsidR="00FF3B4A" w:rsidRPr="004D2A70" w:rsidRDefault="00FF3B4A" w:rsidP="005D6D22">
      <w:pPr>
        <w:pStyle w:val="Default"/>
        <w:numPr>
          <w:ilvl w:val="0"/>
          <w:numId w:val="8"/>
        </w:numPr>
        <w:rPr>
          <w:rFonts w:ascii="Calibri" w:hAnsi="Calibri"/>
          <w:sz w:val="20"/>
          <w:szCs w:val="20"/>
          <w:lang w:val="en-US"/>
        </w:rPr>
      </w:pPr>
    </w:p>
    <w:tbl>
      <w:tblPr>
        <w:tblW w:w="7456" w:type="dxa"/>
        <w:tblInd w:w="1663"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7234"/>
        <w:gridCol w:w="222"/>
      </w:tblGrid>
      <w:tr w:rsidR="00FF3B4A" w:rsidRPr="004D2A70" w:rsidTr="000E475E">
        <w:trPr>
          <w:trHeight w:val="1078"/>
        </w:trPr>
        <w:tc>
          <w:tcPr>
            <w:tcW w:w="7234" w:type="dxa"/>
            <w:tcBorders>
              <w:top w:val="single" w:sz="6" w:space="0" w:color="000000"/>
              <w:bottom w:val="single" w:sz="6" w:space="0" w:color="000000"/>
            </w:tcBorders>
          </w:tcPr>
          <w:p w:rsidR="00FF3B4A" w:rsidRPr="004D2A70" w:rsidRDefault="004C28FC" w:rsidP="00AF600D">
            <w:pPr>
              <w:pStyle w:val="Default"/>
              <w:ind w:right="-250"/>
              <w:rPr>
                <w:rFonts w:ascii="Calibri" w:hAnsi="Calibri"/>
                <w:sz w:val="20"/>
                <w:szCs w:val="20"/>
                <w:lang w:val="en-US"/>
              </w:rPr>
            </w:pPr>
            <w:r w:rsidRPr="004D2A70">
              <w:rPr>
                <w:rFonts w:ascii="Calibri" w:hAnsi="Calibri"/>
                <w:b/>
                <w:bCs/>
                <w:sz w:val="20"/>
                <w:szCs w:val="20"/>
                <w:lang w:val="en-US"/>
              </w:rPr>
              <w:t>Respiratory</w:t>
            </w:r>
            <w:r w:rsidR="00FF3B4A" w:rsidRPr="004D2A70">
              <w:rPr>
                <w:rFonts w:ascii="Calibri" w:hAnsi="Calibri"/>
                <w:b/>
                <w:bCs/>
                <w:sz w:val="20"/>
                <w:szCs w:val="20"/>
                <w:lang w:val="en-US"/>
              </w:rPr>
              <w:t xml:space="preserve">: </w:t>
            </w:r>
            <w:r w:rsidR="00AF600D" w:rsidRPr="004D2A70">
              <w:rPr>
                <w:rFonts w:ascii="Calibri" w:hAnsi="Calibri"/>
                <w:bCs/>
                <w:sz w:val="20"/>
                <w:szCs w:val="20"/>
                <w:lang w:val="en-US"/>
              </w:rPr>
              <w:t>Observe all precautionary measures regarding handling of chemical substances.</w:t>
            </w:r>
          </w:p>
          <w:p w:rsidR="00FF3B4A" w:rsidRPr="004D2A70" w:rsidRDefault="004C28FC" w:rsidP="000E475E">
            <w:pPr>
              <w:pStyle w:val="Default"/>
              <w:rPr>
                <w:rFonts w:ascii="Calibri" w:hAnsi="Calibri"/>
                <w:sz w:val="20"/>
                <w:szCs w:val="20"/>
                <w:lang w:val="en-US"/>
              </w:rPr>
            </w:pPr>
            <w:r w:rsidRPr="004D2A70">
              <w:rPr>
                <w:rFonts w:ascii="Calibri" w:hAnsi="Calibri"/>
                <w:b/>
                <w:bCs/>
                <w:sz w:val="20"/>
                <w:szCs w:val="20"/>
                <w:lang w:val="en-US"/>
              </w:rPr>
              <w:t>Hands</w:t>
            </w:r>
            <w:r w:rsidR="00FF3B4A" w:rsidRPr="004D2A70">
              <w:rPr>
                <w:rFonts w:ascii="Calibri" w:hAnsi="Calibri"/>
                <w:b/>
                <w:bCs/>
                <w:sz w:val="20"/>
                <w:szCs w:val="20"/>
                <w:lang w:val="en-US"/>
              </w:rPr>
              <w:t xml:space="preserve">: </w:t>
            </w:r>
            <w:r w:rsidR="00AF600D" w:rsidRPr="004D2A70">
              <w:rPr>
                <w:rFonts w:ascii="Calibri" w:hAnsi="Calibri"/>
                <w:bCs/>
                <w:sz w:val="20"/>
                <w:szCs w:val="20"/>
                <w:lang w:val="en-US"/>
              </w:rPr>
              <w:t>Use appropriate gloves.</w:t>
            </w:r>
          </w:p>
          <w:p w:rsidR="00FF3B4A" w:rsidRPr="004D2A70" w:rsidRDefault="004C28FC" w:rsidP="000E475E">
            <w:pPr>
              <w:pStyle w:val="Default"/>
              <w:rPr>
                <w:rFonts w:ascii="Calibri" w:hAnsi="Calibri"/>
                <w:sz w:val="20"/>
                <w:szCs w:val="20"/>
                <w:lang w:val="en-US"/>
              </w:rPr>
            </w:pPr>
            <w:r w:rsidRPr="004D2A70">
              <w:rPr>
                <w:rFonts w:ascii="Calibri" w:hAnsi="Calibri"/>
                <w:b/>
                <w:bCs/>
                <w:sz w:val="20"/>
                <w:szCs w:val="20"/>
                <w:lang w:val="en-US"/>
              </w:rPr>
              <w:t>Skin</w:t>
            </w:r>
            <w:r w:rsidR="00FF3B4A" w:rsidRPr="004D2A70">
              <w:rPr>
                <w:rFonts w:ascii="Calibri" w:hAnsi="Calibri"/>
                <w:b/>
                <w:bCs/>
                <w:sz w:val="20"/>
                <w:szCs w:val="20"/>
                <w:lang w:val="en-US"/>
              </w:rPr>
              <w:t xml:space="preserve">: </w:t>
            </w:r>
            <w:r w:rsidR="00AF600D" w:rsidRPr="004D2A70">
              <w:rPr>
                <w:rFonts w:ascii="Calibri" w:hAnsi="Calibri"/>
                <w:bCs/>
                <w:sz w:val="20"/>
                <w:szCs w:val="20"/>
                <w:lang w:val="en-US"/>
              </w:rPr>
              <w:t>Observe all precautionary measures regarding handling of chemical substances.</w:t>
            </w:r>
          </w:p>
          <w:p w:rsidR="00FF3B4A" w:rsidRPr="004D2A70" w:rsidRDefault="004C28FC" w:rsidP="00AF600D">
            <w:pPr>
              <w:spacing w:line="240" w:lineRule="exact"/>
              <w:jc w:val="both"/>
              <w:rPr>
                <w:rFonts w:ascii="Courier New" w:hAnsi="Courier New"/>
                <w:lang w:val="en-US"/>
              </w:rPr>
            </w:pPr>
            <w:r w:rsidRPr="004D2A70">
              <w:rPr>
                <w:rFonts w:ascii="Calibri" w:hAnsi="Calibri"/>
                <w:b/>
                <w:bCs/>
                <w:sz w:val="20"/>
                <w:szCs w:val="20"/>
                <w:lang w:val="en-US"/>
              </w:rPr>
              <w:t>Eye</w:t>
            </w:r>
            <w:r w:rsidR="00FF3B4A" w:rsidRPr="004D2A70">
              <w:rPr>
                <w:rFonts w:ascii="Calibri" w:hAnsi="Calibri"/>
                <w:b/>
                <w:bCs/>
                <w:sz w:val="20"/>
                <w:szCs w:val="20"/>
                <w:lang w:val="en-US"/>
              </w:rPr>
              <w:t xml:space="preserve">: </w:t>
            </w:r>
            <w:r w:rsidR="00AF600D" w:rsidRPr="004D2A70">
              <w:rPr>
                <w:rFonts w:ascii="Calibri" w:hAnsi="Calibri" w:cs="Arial"/>
                <w:bCs/>
                <w:color w:val="000000"/>
                <w:sz w:val="20"/>
                <w:szCs w:val="20"/>
                <w:lang w:val="en-US"/>
              </w:rPr>
              <w:t>Protect eyes/face.</w:t>
            </w:r>
          </w:p>
        </w:tc>
        <w:tc>
          <w:tcPr>
            <w:tcW w:w="0" w:type="auto"/>
            <w:tcBorders>
              <w:top w:val="single" w:sz="6" w:space="0" w:color="000000"/>
              <w:bottom w:val="single" w:sz="6" w:space="0" w:color="000000"/>
            </w:tcBorders>
          </w:tcPr>
          <w:p w:rsidR="00FF3B4A" w:rsidRPr="004D2A70" w:rsidRDefault="00FF3B4A" w:rsidP="000E475E">
            <w:pPr>
              <w:pStyle w:val="Default"/>
              <w:rPr>
                <w:rFonts w:ascii="Calibri" w:hAnsi="Calibri"/>
                <w:sz w:val="20"/>
                <w:szCs w:val="20"/>
                <w:lang w:val="en-US"/>
              </w:rPr>
            </w:pPr>
            <w:r w:rsidRPr="004D2A70">
              <w:rPr>
                <w:rFonts w:ascii="Calibri" w:hAnsi="Calibri"/>
                <w:sz w:val="20"/>
                <w:szCs w:val="20"/>
                <w:lang w:val="en-US"/>
              </w:rPr>
              <w:t xml:space="preserve"> </w:t>
            </w:r>
          </w:p>
        </w:tc>
      </w:tr>
    </w:tbl>
    <w:p w:rsidR="00285D66" w:rsidRPr="004D2A70" w:rsidRDefault="00285D66" w:rsidP="005D6D22">
      <w:pPr>
        <w:pStyle w:val="Default"/>
        <w:rPr>
          <w:rFonts w:ascii="Calibri" w:hAnsi="Calibri"/>
          <w:color w:val="auto"/>
          <w:sz w:val="20"/>
          <w:szCs w:val="20"/>
          <w:lang w:val="en-US"/>
        </w:rPr>
      </w:pPr>
    </w:p>
    <w:p w:rsidR="004C28FC" w:rsidRPr="004D2A70" w:rsidRDefault="00285D66" w:rsidP="004C28FC">
      <w:pPr>
        <w:pStyle w:val="Default"/>
        <w:numPr>
          <w:ilvl w:val="0"/>
          <w:numId w:val="9"/>
        </w:numPr>
        <w:rPr>
          <w:rFonts w:ascii="Calibri" w:hAnsi="Calibri"/>
          <w:b/>
          <w:bCs/>
          <w:sz w:val="20"/>
          <w:szCs w:val="20"/>
          <w:lang w:val="en-US"/>
        </w:rPr>
      </w:pPr>
      <w:r w:rsidRPr="004D2A70">
        <w:rPr>
          <w:rFonts w:ascii="Calibri" w:hAnsi="Calibri" w:cs="Times New Roman"/>
          <w:b/>
          <w:bCs/>
          <w:color w:val="auto"/>
          <w:sz w:val="20"/>
          <w:szCs w:val="20"/>
          <w:lang w:val="en-US"/>
        </w:rPr>
        <w:t xml:space="preserve">9. </w:t>
      </w:r>
      <w:r w:rsidRPr="004D2A70">
        <w:rPr>
          <w:rFonts w:ascii="Calibri" w:hAnsi="Calibri" w:cs="Times New Roman"/>
          <w:color w:val="auto"/>
          <w:sz w:val="20"/>
          <w:szCs w:val="20"/>
          <w:lang w:val="en-US"/>
        </w:rPr>
        <w:t xml:space="preserve"> </w:t>
      </w:r>
      <w:r w:rsidR="004C28FC" w:rsidRPr="004D2A70">
        <w:rPr>
          <w:rFonts w:ascii="Calibri" w:hAnsi="Calibri"/>
          <w:b/>
          <w:bCs/>
          <w:sz w:val="20"/>
          <w:szCs w:val="20"/>
          <w:lang w:val="en-US"/>
        </w:rPr>
        <w:t>Physical and chemical properties</w:t>
      </w:r>
    </w:p>
    <w:p w:rsidR="00285D66" w:rsidRPr="004D2A70" w:rsidRDefault="00285D66" w:rsidP="005D6D22">
      <w:pPr>
        <w:pStyle w:val="Default"/>
        <w:numPr>
          <w:ilvl w:val="0"/>
          <w:numId w:val="9"/>
        </w:numPr>
        <w:rPr>
          <w:rFonts w:ascii="Calibri" w:hAnsi="Calibri" w:cs="Times New Roman"/>
          <w:color w:val="auto"/>
          <w:sz w:val="20"/>
          <w:szCs w:val="20"/>
          <w:lang w:val="en-US"/>
        </w:rPr>
      </w:pPr>
    </w:p>
    <w:tbl>
      <w:tblPr>
        <w:tblW w:w="0" w:type="auto"/>
        <w:tblInd w:w="1663"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3742"/>
      </w:tblGrid>
      <w:tr w:rsidR="00285D66" w:rsidRPr="004D2A70">
        <w:trPr>
          <w:trHeight w:val="871"/>
        </w:trPr>
        <w:tc>
          <w:tcPr>
            <w:tcW w:w="0" w:type="auto"/>
            <w:tcBorders>
              <w:top w:val="single" w:sz="6" w:space="0" w:color="000000"/>
              <w:bottom w:val="single" w:sz="6" w:space="0" w:color="000000"/>
            </w:tcBorders>
          </w:tcPr>
          <w:p w:rsidR="00285D66" w:rsidRPr="004D2A70" w:rsidRDefault="004C28FC">
            <w:pPr>
              <w:pStyle w:val="Default"/>
              <w:rPr>
                <w:rFonts w:ascii="Calibri" w:hAnsi="Calibri"/>
                <w:sz w:val="20"/>
                <w:szCs w:val="20"/>
                <w:lang w:val="en-US"/>
              </w:rPr>
            </w:pPr>
            <w:r w:rsidRPr="004D2A70">
              <w:rPr>
                <w:rFonts w:ascii="Calibri" w:hAnsi="Calibri"/>
                <w:b/>
                <w:bCs/>
                <w:sz w:val="20"/>
                <w:szCs w:val="20"/>
                <w:lang w:val="en-US"/>
              </w:rPr>
              <w:t>Appearance</w:t>
            </w:r>
            <w:r w:rsidR="00285D66" w:rsidRPr="004D2A70">
              <w:rPr>
                <w:rFonts w:ascii="Calibri" w:hAnsi="Calibri"/>
                <w:b/>
                <w:bCs/>
                <w:sz w:val="20"/>
                <w:szCs w:val="20"/>
                <w:lang w:val="en-US"/>
              </w:rPr>
              <w:t xml:space="preserve">: </w:t>
            </w:r>
            <w:r w:rsidR="0046727D">
              <w:rPr>
                <w:rFonts w:ascii="Calibri" w:hAnsi="Calibri"/>
                <w:bCs/>
                <w:sz w:val="20"/>
                <w:szCs w:val="20"/>
                <w:lang w:val="en-US"/>
              </w:rPr>
              <w:t>L</w:t>
            </w:r>
            <w:r w:rsidR="00AF600D" w:rsidRPr="004D2A70">
              <w:rPr>
                <w:rFonts w:ascii="Calibri" w:hAnsi="Calibri"/>
                <w:bCs/>
                <w:sz w:val="20"/>
                <w:szCs w:val="20"/>
                <w:lang w:val="en-US"/>
              </w:rPr>
              <w:t>iquid.</w:t>
            </w:r>
          </w:p>
          <w:p w:rsidR="00285D66" w:rsidRPr="004D2A70" w:rsidRDefault="00285D66">
            <w:pPr>
              <w:pStyle w:val="Default"/>
              <w:rPr>
                <w:rFonts w:ascii="Calibri" w:hAnsi="Calibri"/>
                <w:sz w:val="20"/>
                <w:szCs w:val="20"/>
                <w:lang w:val="en-US"/>
              </w:rPr>
            </w:pPr>
            <w:r w:rsidRPr="004D2A70">
              <w:rPr>
                <w:rFonts w:ascii="Calibri" w:hAnsi="Calibri"/>
                <w:b/>
                <w:bCs/>
                <w:sz w:val="20"/>
                <w:szCs w:val="20"/>
                <w:lang w:val="en-US"/>
              </w:rPr>
              <w:t>Color:</w:t>
            </w:r>
            <w:r w:rsidRPr="004D2A70">
              <w:rPr>
                <w:rFonts w:ascii="Calibri" w:hAnsi="Calibri"/>
                <w:bCs/>
                <w:sz w:val="20"/>
                <w:szCs w:val="20"/>
                <w:lang w:val="en-US"/>
              </w:rPr>
              <w:t xml:space="preserve"> </w:t>
            </w:r>
            <w:r w:rsidR="0046727D">
              <w:rPr>
                <w:rFonts w:ascii="Calibri" w:hAnsi="Calibri"/>
                <w:bCs/>
                <w:sz w:val="20"/>
                <w:szCs w:val="20"/>
                <w:lang w:val="en-US"/>
              </w:rPr>
              <w:t>White</w:t>
            </w:r>
            <w:r w:rsidR="00AF600D" w:rsidRPr="004D2A70">
              <w:rPr>
                <w:rFonts w:ascii="Calibri" w:hAnsi="Calibri"/>
                <w:bCs/>
                <w:sz w:val="20"/>
                <w:szCs w:val="20"/>
                <w:lang w:val="en-US"/>
              </w:rPr>
              <w:t>.</w:t>
            </w:r>
          </w:p>
          <w:p w:rsidR="00285D66" w:rsidRPr="004D2A70" w:rsidRDefault="004C28FC">
            <w:pPr>
              <w:pStyle w:val="Default"/>
              <w:rPr>
                <w:rFonts w:ascii="Calibri" w:hAnsi="Calibri"/>
                <w:sz w:val="20"/>
                <w:szCs w:val="20"/>
                <w:lang w:val="en-US"/>
              </w:rPr>
            </w:pPr>
            <w:r w:rsidRPr="004D2A70">
              <w:rPr>
                <w:rFonts w:ascii="Calibri" w:hAnsi="Calibri"/>
                <w:b/>
                <w:bCs/>
                <w:sz w:val="20"/>
                <w:szCs w:val="20"/>
                <w:lang w:val="en-US"/>
              </w:rPr>
              <w:t>p</w:t>
            </w:r>
            <w:r w:rsidR="00285D66" w:rsidRPr="004D2A70">
              <w:rPr>
                <w:rFonts w:ascii="Calibri" w:hAnsi="Calibri"/>
                <w:b/>
                <w:bCs/>
                <w:sz w:val="20"/>
                <w:szCs w:val="20"/>
                <w:lang w:val="en-US"/>
              </w:rPr>
              <w:t>H</w:t>
            </w:r>
            <w:r w:rsidR="00FF3B4A" w:rsidRPr="004D2A70">
              <w:rPr>
                <w:rFonts w:ascii="Calibri" w:hAnsi="Calibri"/>
                <w:b/>
                <w:bCs/>
                <w:sz w:val="20"/>
                <w:szCs w:val="20"/>
                <w:lang w:val="en-US"/>
              </w:rPr>
              <w:t>:</w:t>
            </w:r>
            <w:r w:rsidR="00285D66" w:rsidRPr="004D2A70">
              <w:rPr>
                <w:rFonts w:ascii="Calibri" w:hAnsi="Calibri"/>
                <w:iCs/>
                <w:sz w:val="20"/>
                <w:szCs w:val="20"/>
                <w:lang w:val="en-US"/>
              </w:rPr>
              <w:t xml:space="preserve"> </w:t>
            </w:r>
            <w:r w:rsidR="0046727D">
              <w:rPr>
                <w:rFonts w:ascii="Calibri" w:hAnsi="Calibri"/>
                <w:iCs/>
                <w:sz w:val="20"/>
                <w:szCs w:val="20"/>
                <w:lang w:val="en-US"/>
              </w:rPr>
              <w:t>5</w:t>
            </w:r>
          </w:p>
          <w:p w:rsidR="00285D66" w:rsidRPr="004D2A70" w:rsidRDefault="00285D66" w:rsidP="00270868">
            <w:pPr>
              <w:pStyle w:val="Default"/>
              <w:rPr>
                <w:rFonts w:ascii="Calibri" w:hAnsi="Calibri"/>
                <w:sz w:val="20"/>
                <w:szCs w:val="20"/>
                <w:lang w:val="en-US"/>
              </w:rPr>
            </w:pPr>
            <w:r w:rsidRPr="004D2A70">
              <w:rPr>
                <w:rFonts w:ascii="Calibri" w:hAnsi="Calibri"/>
                <w:b/>
                <w:bCs/>
                <w:sz w:val="20"/>
                <w:szCs w:val="20"/>
                <w:lang w:val="en-US"/>
              </w:rPr>
              <w:t>Ot</w:t>
            </w:r>
            <w:r w:rsidR="00270868" w:rsidRPr="004D2A70">
              <w:rPr>
                <w:rFonts w:ascii="Calibri" w:hAnsi="Calibri"/>
                <w:b/>
                <w:bCs/>
                <w:sz w:val="20"/>
                <w:szCs w:val="20"/>
                <w:lang w:val="en-US"/>
              </w:rPr>
              <w:t>her information</w:t>
            </w:r>
            <w:r w:rsidRPr="004D2A70">
              <w:rPr>
                <w:rFonts w:ascii="Calibri" w:hAnsi="Calibri"/>
                <w:b/>
                <w:bCs/>
                <w:sz w:val="20"/>
                <w:szCs w:val="20"/>
                <w:lang w:val="en-US"/>
              </w:rPr>
              <w:t xml:space="preserve">: </w:t>
            </w:r>
            <w:r w:rsidR="00AF600D" w:rsidRPr="004D2A70">
              <w:rPr>
                <w:rFonts w:ascii="Calibri" w:hAnsi="Calibri"/>
                <w:bCs/>
                <w:sz w:val="20"/>
                <w:szCs w:val="20"/>
                <w:lang w:val="en-US"/>
              </w:rPr>
              <w:t>None relative to safety</w:t>
            </w:r>
            <w:r w:rsidRPr="004D2A70">
              <w:rPr>
                <w:rFonts w:ascii="Calibri" w:hAnsi="Calibri"/>
                <w:bCs/>
                <w:sz w:val="20"/>
                <w:szCs w:val="20"/>
                <w:lang w:val="en-US"/>
              </w:rPr>
              <w:t>.</w:t>
            </w:r>
          </w:p>
        </w:tc>
      </w:tr>
    </w:tbl>
    <w:p w:rsidR="00285D66" w:rsidRPr="004D2A70" w:rsidRDefault="00285D66" w:rsidP="005D6D22">
      <w:pPr>
        <w:pStyle w:val="Default"/>
        <w:rPr>
          <w:rFonts w:ascii="Calibri" w:hAnsi="Calibri"/>
          <w:color w:val="auto"/>
          <w:sz w:val="20"/>
          <w:szCs w:val="20"/>
          <w:lang w:val="en-US"/>
        </w:rPr>
      </w:pPr>
    </w:p>
    <w:p w:rsidR="00285D66" w:rsidRPr="004D2A70" w:rsidRDefault="00285D66" w:rsidP="005D6D22">
      <w:pPr>
        <w:pStyle w:val="Default"/>
        <w:rPr>
          <w:rFonts w:ascii="Calibri" w:hAnsi="Calibri"/>
          <w:color w:val="auto"/>
          <w:sz w:val="20"/>
          <w:szCs w:val="20"/>
          <w:lang w:val="en-US"/>
        </w:rPr>
      </w:pPr>
    </w:p>
    <w:p w:rsidR="00285D66" w:rsidRPr="004D2A70" w:rsidRDefault="00285D66" w:rsidP="00270868">
      <w:pPr>
        <w:pStyle w:val="Default"/>
        <w:numPr>
          <w:ilvl w:val="0"/>
          <w:numId w:val="10"/>
        </w:numPr>
        <w:rPr>
          <w:rFonts w:ascii="Calibri" w:hAnsi="Calibri"/>
          <w:b/>
          <w:bCs/>
          <w:sz w:val="20"/>
          <w:szCs w:val="20"/>
          <w:lang w:val="en-US"/>
        </w:rPr>
      </w:pPr>
      <w:r w:rsidRPr="004D2A70">
        <w:rPr>
          <w:rFonts w:ascii="Calibri" w:hAnsi="Calibri"/>
          <w:b/>
          <w:bCs/>
          <w:color w:val="auto"/>
          <w:sz w:val="20"/>
          <w:szCs w:val="20"/>
          <w:lang w:val="en-US"/>
        </w:rPr>
        <w:br w:type="page"/>
      </w:r>
      <w:r w:rsidRPr="004D2A70">
        <w:rPr>
          <w:rFonts w:ascii="Calibri" w:hAnsi="Calibri"/>
          <w:b/>
          <w:bCs/>
          <w:color w:val="auto"/>
          <w:sz w:val="20"/>
          <w:szCs w:val="20"/>
          <w:lang w:val="en-US"/>
        </w:rPr>
        <w:lastRenderedPageBreak/>
        <w:t xml:space="preserve">10. </w:t>
      </w:r>
      <w:r w:rsidRPr="004D2A70">
        <w:rPr>
          <w:rFonts w:ascii="Calibri" w:hAnsi="Calibri"/>
          <w:color w:val="auto"/>
          <w:sz w:val="20"/>
          <w:szCs w:val="20"/>
          <w:lang w:val="en-US"/>
        </w:rPr>
        <w:t xml:space="preserve"> </w:t>
      </w:r>
      <w:r w:rsidR="00270868" w:rsidRPr="004D2A70">
        <w:rPr>
          <w:rFonts w:ascii="Calibri" w:hAnsi="Calibri"/>
          <w:b/>
          <w:bCs/>
          <w:sz w:val="20"/>
          <w:szCs w:val="20"/>
          <w:lang w:val="en-US"/>
        </w:rPr>
        <w:t>Stability and reactivity</w:t>
      </w:r>
    </w:p>
    <w:p w:rsidR="00285D66" w:rsidRPr="004D2A70" w:rsidRDefault="00285D66" w:rsidP="005D6D22">
      <w:pPr>
        <w:pStyle w:val="Default"/>
        <w:rPr>
          <w:rFonts w:ascii="Calibri" w:hAnsi="Calibri"/>
          <w:color w:val="auto"/>
          <w:sz w:val="20"/>
          <w:szCs w:val="20"/>
          <w:lang w:val="en-US"/>
        </w:rPr>
      </w:pPr>
    </w:p>
    <w:tbl>
      <w:tblPr>
        <w:tblW w:w="0" w:type="auto"/>
        <w:tblInd w:w="1663"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7073"/>
      </w:tblGrid>
      <w:tr w:rsidR="00285D66" w:rsidRPr="004D2A70">
        <w:trPr>
          <w:trHeight w:val="870"/>
        </w:trPr>
        <w:tc>
          <w:tcPr>
            <w:tcW w:w="0" w:type="auto"/>
            <w:tcBorders>
              <w:top w:val="single" w:sz="6" w:space="0" w:color="000000"/>
              <w:bottom w:val="single" w:sz="6" w:space="0" w:color="000000"/>
            </w:tcBorders>
          </w:tcPr>
          <w:p w:rsidR="00285D66" w:rsidRPr="004D2A70" w:rsidRDefault="00103D73">
            <w:pPr>
              <w:pStyle w:val="Default"/>
              <w:rPr>
                <w:rFonts w:ascii="Calibri" w:hAnsi="Calibri"/>
                <w:iCs/>
                <w:sz w:val="20"/>
                <w:szCs w:val="20"/>
                <w:lang w:val="en-US"/>
              </w:rPr>
            </w:pPr>
            <w:r w:rsidRPr="004D2A70">
              <w:rPr>
                <w:rFonts w:ascii="Calibri" w:hAnsi="Calibri"/>
                <w:b/>
                <w:bCs/>
                <w:sz w:val="20"/>
                <w:szCs w:val="20"/>
                <w:lang w:val="en-US"/>
              </w:rPr>
              <w:t>Chemical stability</w:t>
            </w:r>
            <w:r w:rsidR="00285D66" w:rsidRPr="004D2A70">
              <w:rPr>
                <w:rFonts w:ascii="Calibri" w:hAnsi="Calibri"/>
                <w:b/>
                <w:bCs/>
                <w:sz w:val="20"/>
                <w:szCs w:val="20"/>
                <w:lang w:val="en-US"/>
              </w:rPr>
              <w:t xml:space="preserve">: </w:t>
            </w:r>
            <w:r w:rsidR="00AF600D" w:rsidRPr="004D2A70">
              <w:rPr>
                <w:rFonts w:ascii="Calibri" w:hAnsi="Calibri"/>
                <w:iCs/>
                <w:sz w:val="20"/>
                <w:szCs w:val="20"/>
                <w:lang w:val="en-US"/>
              </w:rPr>
              <w:t>Stable under the recommended storage and handling conditions.</w:t>
            </w:r>
            <w:r w:rsidR="00285D66" w:rsidRPr="004D2A70">
              <w:rPr>
                <w:rFonts w:ascii="Calibri" w:hAnsi="Calibri"/>
                <w:iCs/>
                <w:sz w:val="20"/>
                <w:szCs w:val="20"/>
                <w:lang w:val="en-US"/>
              </w:rPr>
              <w:t xml:space="preserve"> </w:t>
            </w:r>
          </w:p>
          <w:p w:rsidR="00285D66" w:rsidRPr="004D2A70" w:rsidRDefault="00103D73">
            <w:pPr>
              <w:pStyle w:val="Default"/>
              <w:rPr>
                <w:rFonts w:ascii="Calibri" w:hAnsi="Calibri"/>
                <w:sz w:val="20"/>
                <w:szCs w:val="20"/>
                <w:lang w:val="en-US"/>
              </w:rPr>
            </w:pPr>
            <w:r w:rsidRPr="004D2A70">
              <w:rPr>
                <w:rFonts w:ascii="Calibri" w:hAnsi="Calibri"/>
                <w:b/>
                <w:bCs/>
                <w:sz w:val="20"/>
                <w:szCs w:val="20"/>
                <w:lang w:val="en-US"/>
              </w:rPr>
              <w:t>Conditions to avoid</w:t>
            </w:r>
            <w:r w:rsidR="00285D66" w:rsidRPr="004D2A70">
              <w:rPr>
                <w:rFonts w:ascii="Calibri" w:hAnsi="Calibri"/>
                <w:b/>
                <w:bCs/>
                <w:sz w:val="20"/>
                <w:szCs w:val="20"/>
                <w:lang w:val="en-US"/>
              </w:rPr>
              <w:t xml:space="preserve">: </w:t>
            </w:r>
            <w:r w:rsidR="00AF600D" w:rsidRPr="004D2A70">
              <w:rPr>
                <w:rFonts w:ascii="Calibri" w:hAnsi="Calibri"/>
                <w:iCs/>
                <w:sz w:val="20"/>
                <w:szCs w:val="20"/>
                <w:lang w:val="en-US"/>
              </w:rPr>
              <w:t>None.</w:t>
            </w:r>
          </w:p>
          <w:p w:rsidR="00285D66" w:rsidRPr="004D2A70" w:rsidRDefault="00103D73">
            <w:pPr>
              <w:pStyle w:val="Default"/>
              <w:rPr>
                <w:rFonts w:ascii="Calibri" w:hAnsi="Calibri"/>
                <w:sz w:val="20"/>
                <w:szCs w:val="20"/>
                <w:lang w:val="en-US"/>
              </w:rPr>
            </w:pPr>
            <w:r w:rsidRPr="004D2A70">
              <w:rPr>
                <w:rFonts w:ascii="Calibri" w:hAnsi="Calibri"/>
                <w:b/>
                <w:bCs/>
                <w:sz w:val="20"/>
                <w:szCs w:val="20"/>
                <w:lang w:val="en-US"/>
              </w:rPr>
              <w:t>Incompatible materials</w:t>
            </w:r>
            <w:r w:rsidR="00285D66" w:rsidRPr="004D2A70">
              <w:rPr>
                <w:rFonts w:ascii="Calibri" w:hAnsi="Calibri"/>
                <w:b/>
                <w:bCs/>
                <w:sz w:val="20"/>
                <w:szCs w:val="20"/>
                <w:lang w:val="en-US"/>
              </w:rPr>
              <w:t xml:space="preserve">: </w:t>
            </w:r>
            <w:r w:rsidR="00AF600D" w:rsidRPr="004D2A70">
              <w:rPr>
                <w:rFonts w:ascii="Calibri" w:hAnsi="Calibri"/>
                <w:iCs/>
                <w:sz w:val="20"/>
                <w:szCs w:val="20"/>
                <w:lang w:val="en-US"/>
              </w:rPr>
              <w:t>None</w:t>
            </w:r>
            <w:r w:rsidR="00285D66" w:rsidRPr="004D2A70">
              <w:rPr>
                <w:rFonts w:ascii="Calibri" w:hAnsi="Calibri"/>
                <w:iCs/>
                <w:sz w:val="20"/>
                <w:szCs w:val="20"/>
                <w:lang w:val="en-US"/>
              </w:rPr>
              <w:t xml:space="preserve">. </w:t>
            </w:r>
          </w:p>
          <w:p w:rsidR="00285D66" w:rsidRPr="004D2A70" w:rsidRDefault="00103D73">
            <w:pPr>
              <w:pStyle w:val="Default"/>
              <w:rPr>
                <w:rFonts w:ascii="Calibri" w:hAnsi="Calibri"/>
                <w:b/>
                <w:bCs/>
                <w:sz w:val="20"/>
                <w:szCs w:val="20"/>
                <w:lang w:val="en-US"/>
              </w:rPr>
            </w:pPr>
            <w:r w:rsidRPr="004D2A70">
              <w:rPr>
                <w:rFonts w:ascii="Calibri" w:hAnsi="Calibri"/>
                <w:b/>
                <w:bCs/>
                <w:sz w:val="20"/>
                <w:szCs w:val="20"/>
                <w:lang w:val="en-US"/>
              </w:rPr>
              <w:t>Hazardous decomposition products</w:t>
            </w:r>
            <w:r w:rsidR="00285D66" w:rsidRPr="004D2A70">
              <w:rPr>
                <w:rFonts w:ascii="Calibri" w:hAnsi="Calibri"/>
                <w:b/>
                <w:bCs/>
                <w:sz w:val="20"/>
                <w:szCs w:val="20"/>
                <w:lang w:val="en-US"/>
              </w:rPr>
              <w:t xml:space="preserve">: </w:t>
            </w:r>
            <w:r w:rsidR="00AF600D" w:rsidRPr="004D2A70">
              <w:rPr>
                <w:rFonts w:ascii="Calibri" w:hAnsi="Calibri"/>
                <w:iCs/>
                <w:sz w:val="20"/>
                <w:szCs w:val="20"/>
                <w:lang w:val="en-US"/>
              </w:rPr>
              <w:t>None</w:t>
            </w:r>
            <w:r w:rsidR="00285D66" w:rsidRPr="004D2A70">
              <w:rPr>
                <w:rFonts w:ascii="Calibri" w:hAnsi="Calibri"/>
                <w:iCs/>
                <w:sz w:val="20"/>
                <w:szCs w:val="20"/>
                <w:lang w:val="en-US"/>
              </w:rPr>
              <w:t xml:space="preserve">. </w:t>
            </w:r>
          </w:p>
        </w:tc>
      </w:tr>
    </w:tbl>
    <w:p w:rsidR="00285D66" w:rsidRPr="004D2A70" w:rsidRDefault="00285D66" w:rsidP="005D6D22">
      <w:pPr>
        <w:pStyle w:val="Default"/>
        <w:rPr>
          <w:rFonts w:ascii="Calibri" w:hAnsi="Calibri"/>
          <w:color w:val="auto"/>
          <w:sz w:val="20"/>
          <w:szCs w:val="20"/>
          <w:lang w:val="en-US"/>
        </w:rPr>
      </w:pPr>
    </w:p>
    <w:p w:rsidR="00103D73" w:rsidRPr="004D2A70" w:rsidRDefault="00285D66" w:rsidP="00103D73">
      <w:pPr>
        <w:pStyle w:val="Default"/>
        <w:numPr>
          <w:ilvl w:val="0"/>
          <w:numId w:val="11"/>
        </w:numPr>
        <w:rPr>
          <w:rFonts w:ascii="Calibri" w:hAnsi="Calibri"/>
          <w:b/>
          <w:bCs/>
          <w:sz w:val="20"/>
          <w:szCs w:val="20"/>
          <w:lang w:val="en-US"/>
        </w:rPr>
      </w:pPr>
      <w:r w:rsidRPr="004D2A70">
        <w:rPr>
          <w:rFonts w:ascii="Calibri" w:hAnsi="Calibri"/>
          <w:b/>
          <w:bCs/>
          <w:color w:val="auto"/>
          <w:sz w:val="20"/>
          <w:szCs w:val="20"/>
          <w:lang w:val="en-US"/>
        </w:rPr>
        <w:t xml:space="preserve">11. </w:t>
      </w:r>
      <w:r w:rsidRPr="004D2A70">
        <w:rPr>
          <w:rFonts w:ascii="Calibri" w:hAnsi="Calibri"/>
          <w:color w:val="auto"/>
          <w:sz w:val="20"/>
          <w:szCs w:val="20"/>
          <w:lang w:val="en-US"/>
        </w:rPr>
        <w:t xml:space="preserve"> </w:t>
      </w:r>
      <w:r w:rsidR="00103D73" w:rsidRPr="004D2A70">
        <w:rPr>
          <w:rFonts w:ascii="Calibri" w:hAnsi="Calibri"/>
          <w:b/>
          <w:bCs/>
          <w:sz w:val="20"/>
          <w:szCs w:val="20"/>
          <w:lang w:val="en-US"/>
        </w:rPr>
        <w:t>Toxicological information</w:t>
      </w:r>
    </w:p>
    <w:p w:rsidR="00285D66" w:rsidRPr="000D3652" w:rsidRDefault="00285D66" w:rsidP="005D6D22">
      <w:pPr>
        <w:pStyle w:val="Default"/>
        <w:numPr>
          <w:ilvl w:val="0"/>
          <w:numId w:val="11"/>
        </w:numPr>
        <w:rPr>
          <w:rFonts w:ascii="Calibri" w:hAnsi="Calibri"/>
          <w:color w:val="auto"/>
          <w:sz w:val="20"/>
          <w:szCs w:val="20"/>
          <w:lang w:val="en-US"/>
        </w:rPr>
      </w:pPr>
    </w:p>
    <w:tbl>
      <w:tblPr>
        <w:tblW w:w="0" w:type="auto"/>
        <w:tblInd w:w="1663"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24"/>
      </w:tblGrid>
      <w:tr w:rsidR="00285D66" w:rsidRPr="004D2A70" w:rsidTr="00202DEB">
        <w:trPr>
          <w:trHeight w:val="174"/>
        </w:trPr>
        <w:tc>
          <w:tcPr>
            <w:tcW w:w="4824" w:type="dxa"/>
            <w:tcBorders>
              <w:top w:val="single" w:sz="6" w:space="0" w:color="000000"/>
              <w:bottom w:val="single" w:sz="6" w:space="0" w:color="000000"/>
            </w:tcBorders>
          </w:tcPr>
          <w:p w:rsidR="00285D66" w:rsidRPr="004D2A70" w:rsidRDefault="00103D73">
            <w:pPr>
              <w:pStyle w:val="Default"/>
              <w:rPr>
                <w:rFonts w:ascii="Calibri" w:hAnsi="Calibri"/>
                <w:sz w:val="20"/>
                <w:szCs w:val="20"/>
                <w:highlight w:val="yellow"/>
                <w:lang w:val="en-US"/>
              </w:rPr>
            </w:pPr>
            <w:r w:rsidRPr="004D2A70">
              <w:rPr>
                <w:rFonts w:ascii="Calibri" w:hAnsi="Calibri"/>
                <w:b/>
                <w:bCs/>
                <w:sz w:val="20"/>
                <w:szCs w:val="20"/>
                <w:lang w:val="en-US"/>
              </w:rPr>
              <w:t>Toxicity</w:t>
            </w:r>
            <w:r w:rsidR="00285D66" w:rsidRPr="004D2A70">
              <w:rPr>
                <w:rFonts w:ascii="Calibri" w:hAnsi="Calibri"/>
                <w:b/>
                <w:bCs/>
                <w:sz w:val="20"/>
                <w:szCs w:val="20"/>
                <w:lang w:val="en-US"/>
              </w:rPr>
              <w:t xml:space="preserve">: </w:t>
            </w:r>
            <w:r w:rsidR="00AF600D" w:rsidRPr="004D2A70">
              <w:rPr>
                <w:rFonts w:ascii="Calibri" w:hAnsi="Calibri"/>
                <w:bCs/>
                <w:sz w:val="20"/>
                <w:szCs w:val="20"/>
                <w:lang w:val="en-US"/>
              </w:rPr>
              <w:t>This product is not considered toxic, irritating or corrosive.</w:t>
            </w:r>
          </w:p>
        </w:tc>
      </w:tr>
    </w:tbl>
    <w:p w:rsidR="00285D66" w:rsidRPr="004D2A70" w:rsidRDefault="00285D66" w:rsidP="00E14831">
      <w:pPr>
        <w:pStyle w:val="Default"/>
        <w:rPr>
          <w:rFonts w:ascii="Calibri" w:hAnsi="Calibri"/>
          <w:color w:val="auto"/>
          <w:sz w:val="20"/>
          <w:szCs w:val="20"/>
          <w:lang w:val="en-US"/>
        </w:rPr>
      </w:pPr>
    </w:p>
    <w:p w:rsidR="00285D66" w:rsidRPr="004D2A70" w:rsidRDefault="00285D66" w:rsidP="00103D73">
      <w:pPr>
        <w:pStyle w:val="Default"/>
        <w:numPr>
          <w:ilvl w:val="0"/>
          <w:numId w:val="12"/>
        </w:numPr>
        <w:rPr>
          <w:rFonts w:ascii="Calibri" w:hAnsi="Calibri"/>
          <w:b/>
          <w:bCs/>
          <w:sz w:val="20"/>
          <w:szCs w:val="20"/>
          <w:lang w:val="en-US"/>
        </w:rPr>
      </w:pPr>
      <w:r w:rsidRPr="004D2A70">
        <w:rPr>
          <w:rFonts w:ascii="Calibri" w:hAnsi="Calibri"/>
          <w:b/>
          <w:bCs/>
          <w:color w:val="auto"/>
          <w:sz w:val="20"/>
          <w:szCs w:val="20"/>
          <w:lang w:val="en-US"/>
        </w:rPr>
        <w:t xml:space="preserve">12. </w:t>
      </w:r>
      <w:r w:rsidR="00103D73" w:rsidRPr="004D2A70">
        <w:rPr>
          <w:rFonts w:ascii="Calibri" w:hAnsi="Calibri"/>
          <w:b/>
          <w:bCs/>
          <w:sz w:val="20"/>
          <w:szCs w:val="20"/>
          <w:lang w:val="en-US"/>
        </w:rPr>
        <w:t>Ecological information</w:t>
      </w:r>
    </w:p>
    <w:p w:rsidR="00285D66" w:rsidRPr="004D2A70" w:rsidRDefault="00285D66" w:rsidP="005D6D22">
      <w:pPr>
        <w:pStyle w:val="Default"/>
        <w:rPr>
          <w:rFonts w:ascii="Calibri" w:hAnsi="Calibri"/>
          <w:color w:val="auto"/>
          <w:sz w:val="20"/>
          <w:szCs w:val="20"/>
          <w:lang w:val="en-US"/>
        </w:rPr>
      </w:pPr>
    </w:p>
    <w:tbl>
      <w:tblPr>
        <w:tblW w:w="0" w:type="auto"/>
        <w:tblInd w:w="1663"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24"/>
      </w:tblGrid>
      <w:tr w:rsidR="00285D66" w:rsidRPr="004D2A70" w:rsidTr="00202DEB">
        <w:trPr>
          <w:trHeight w:val="515"/>
        </w:trPr>
        <w:tc>
          <w:tcPr>
            <w:tcW w:w="4824" w:type="dxa"/>
            <w:tcBorders>
              <w:top w:val="single" w:sz="6" w:space="0" w:color="000000"/>
              <w:bottom w:val="single" w:sz="6" w:space="0" w:color="000000"/>
            </w:tcBorders>
          </w:tcPr>
          <w:p w:rsidR="00285D66" w:rsidRPr="004D2A70" w:rsidRDefault="00103D73" w:rsidP="00202DEB">
            <w:pPr>
              <w:pStyle w:val="Default"/>
              <w:rPr>
                <w:rFonts w:ascii="Calibri" w:hAnsi="Calibri"/>
                <w:iCs/>
                <w:sz w:val="20"/>
                <w:szCs w:val="20"/>
                <w:lang w:val="en-US"/>
              </w:rPr>
            </w:pPr>
            <w:r w:rsidRPr="004D2A70">
              <w:rPr>
                <w:rFonts w:ascii="Calibri" w:hAnsi="Calibri"/>
                <w:b/>
                <w:bCs/>
                <w:sz w:val="20"/>
                <w:szCs w:val="20"/>
                <w:lang w:val="en-US"/>
              </w:rPr>
              <w:t>Ecotoxicity</w:t>
            </w:r>
            <w:r w:rsidR="00285D66" w:rsidRPr="004D2A70">
              <w:rPr>
                <w:rFonts w:ascii="Calibri" w:hAnsi="Calibri"/>
                <w:b/>
                <w:bCs/>
                <w:sz w:val="20"/>
                <w:szCs w:val="20"/>
                <w:lang w:val="en-US"/>
              </w:rPr>
              <w:t xml:space="preserve">: </w:t>
            </w:r>
            <w:r w:rsidR="00FC4F7F" w:rsidRPr="004D2A70">
              <w:rPr>
                <w:rFonts w:ascii="Calibri" w:hAnsi="Calibri"/>
                <w:bCs/>
                <w:sz w:val="20"/>
                <w:szCs w:val="20"/>
                <w:lang w:val="en-US"/>
              </w:rPr>
              <w:t>This product is not considered dangerous for the environment.</w:t>
            </w:r>
          </w:p>
          <w:p w:rsidR="00285D66" w:rsidRPr="004D2A70" w:rsidRDefault="00103D73" w:rsidP="00202DEB">
            <w:pPr>
              <w:pStyle w:val="Default"/>
              <w:rPr>
                <w:rFonts w:ascii="Calibri" w:hAnsi="Calibri"/>
                <w:sz w:val="20"/>
                <w:szCs w:val="20"/>
                <w:lang w:val="en-US"/>
              </w:rPr>
            </w:pPr>
            <w:r w:rsidRPr="004D2A70">
              <w:rPr>
                <w:rFonts w:ascii="Calibri" w:hAnsi="Calibri"/>
                <w:b/>
                <w:bCs/>
                <w:sz w:val="20"/>
                <w:szCs w:val="20"/>
                <w:lang w:val="en-US"/>
              </w:rPr>
              <w:t>Persistence / degradability</w:t>
            </w:r>
            <w:r w:rsidR="00285D66" w:rsidRPr="004D2A70">
              <w:rPr>
                <w:rFonts w:ascii="Calibri" w:hAnsi="Calibri"/>
                <w:b/>
                <w:bCs/>
                <w:sz w:val="20"/>
                <w:szCs w:val="20"/>
                <w:lang w:val="en-US"/>
              </w:rPr>
              <w:t xml:space="preserve">: </w:t>
            </w:r>
            <w:r w:rsidR="00285D66" w:rsidRPr="004D2A70">
              <w:rPr>
                <w:rFonts w:ascii="Calibri" w:hAnsi="Calibri"/>
                <w:bCs/>
                <w:sz w:val="20"/>
                <w:szCs w:val="20"/>
                <w:lang w:val="en-US"/>
              </w:rPr>
              <w:t>N</w:t>
            </w:r>
            <w:r w:rsidR="00FC4F7F" w:rsidRPr="004D2A70">
              <w:rPr>
                <w:rFonts w:ascii="Calibri" w:hAnsi="Calibri"/>
                <w:bCs/>
                <w:sz w:val="20"/>
                <w:szCs w:val="20"/>
                <w:lang w:val="en-US"/>
              </w:rPr>
              <w:t>/A</w:t>
            </w:r>
          </w:p>
        </w:tc>
      </w:tr>
    </w:tbl>
    <w:p w:rsidR="00285D66" w:rsidRPr="004D2A70" w:rsidRDefault="00285D66" w:rsidP="005D6D22">
      <w:pPr>
        <w:pStyle w:val="Default"/>
        <w:rPr>
          <w:rFonts w:ascii="Calibri" w:hAnsi="Calibri"/>
          <w:color w:val="auto"/>
          <w:sz w:val="20"/>
          <w:szCs w:val="20"/>
          <w:lang w:val="en-US"/>
        </w:rPr>
        <w:sectPr w:rsidR="00285D66" w:rsidRPr="004D2A70">
          <w:type w:val="continuous"/>
          <w:pgSz w:w="12240" w:h="15840"/>
          <w:pgMar w:top="1417" w:right="1701" w:bottom="1417" w:left="1701" w:header="720" w:footer="720" w:gutter="0"/>
          <w:cols w:space="720"/>
          <w:noEndnote/>
        </w:sectPr>
      </w:pPr>
    </w:p>
    <w:p w:rsidR="00285D66" w:rsidRPr="004D2A70" w:rsidRDefault="00285D66" w:rsidP="005D6D22">
      <w:pPr>
        <w:pStyle w:val="Default"/>
        <w:numPr>
          <w:ilvl w:val="0"/>
          <w:numId w:val="13"/>
        </w:numPr>
        <w:rPr>
          <w:rFonts w:ascii="Calibri" w:hAnsi="Calibri"/>
          <w:sz w:val="20"/>
          <w:szCs w:val="20"/>
          <w:lang w:val="en-US"/>
        </w:rPr>
      </w:pPr>
    </w:p>
    <w:p w:rsidR="00285D66" w:rsidRPr="004D2A70" w:rsidRDefault="00285D66" w:rsidP="00103D73">
      <w:pPr>
        <w:pStyle w:val="Default"/>
        <w:numPr>
          <w:ilvl w:val="0"/>
          <w:numId w:val="13"/>
        </w:numPr>
        <w:rPr>
          <w:rFonts w:ascii="Calibri" w:hAnsi="Calibri"/>
          <w:b/>
          <w:bCs/>
          <w:sz w:val="20"/>
          <w:szCs w:val="20"/>
          <w:lang w:val="en-US"/>
        </w:rPr>
      </w:pPr>
      <w:r w:rsidRPr="004D2A70">
        <w:rPr>
          <w:rFonts w:ascii="Calibri" w:hAnsi="Calibri"/>
          <w:b/>
          <w:bCs/>
          <w:sz w:val="20"/>
          <w:szCs w:val="20"/>
          <w:lang w:val="en-US"/>
        </w:rPr>
        <w:t xml:space="preserve">13. </w:t>
      </w:r>
      <w:r w:rsidRPr="004D2A70">
        <w:rPr>
          <w:rFonts w:ascii="Calibri" w:hAnsi="Calibri"/>
          <w:sz w:val="20"/>
          <w:szCs w:val="20"/>
          <w:lang w:val="en-US"/>
        </w:rPr>
        <w:t xml:space="preserve"> </w:t>
      </w:r>
      <w:r w:rsidR="00103D73" w:rsidRPr="004D2A70">
        <w:rPr>
          <w:rFonts w:ascii="Calibri" w:hAnsi="Calibri"/>
          <w:b/>
          <w:bCs/>
          <w:sz w:val="20"/>
          <w:szCs w:val="20"/>
          <w:lang w:val="en-US"/>
        </w:rPr>
        <w:t>Disposal considerations</w:t>
      </w:r>
    </w:p>
    <w:p w:rsidR="00285D66" w:rsidRPr="004D2A70" w:rsidRDefault="00285D66" w:rsidP="005D6D22">
      <w:pPr>
        <w:pStyle w:val="Default"/>
        <w:rPr>
          <w:rFonts w:ascii="Calibri" w:hAnsi="Calibri"/>
          <w:sz w:val="20"/>
          <w:szCs w:val="20"/>
          <w:lang w:val="en-US"/>
        </w:rPr>
      </w:pPr>
    </w:p>
    <w:tbl>
      <w:tblPr>
        <w:tblW w:w="0" w:type="auto"/>
        <w:tblInd w:w="1663"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595"/>
      </w:tblGrid>
      <w:tr w:rsidR="00285D66" w:rsidRPr="004D2A70" w:rsidTr="000D3652">
        <w:trPr>
          <w:trHeight w:val="353"/>
        </w:trPr>
        <w:tc>
          <w:tcPr>
            <w:tcW w:w="0" w:type="auto"/>
            <w:tcBorders>
              <w:top w:val="single" w:sz="6" w:space="0" w:color="000000"/>
              <w:bottom w:val="single" w:sz="6" w:space="0" w:color="000000"/>
            </w:tcBorders>
          </w:tcPr>
          <w:p w:rsidR="00FC4F7F" w:rsidRPr="004D2A70" w:rsidRDefault="00103D73" w:rsidP="00FC4F7F">
            <w:pPr>
              <w:pStyle w:val="Default"/>
              <w:rPr>
                <w:rFonts w:ascii="Calibri" w:hAnsi="Calibri"/>
                <w:iCs/>
                <w:sz w:val="20"/>
                <w:szCs w:val="20"/>
                <w:lang w:val="en-US"/>
              </w:rPr>
            </w:pPr>
            <w:r w:rsidRPr="004D2A70">
              <w:rPr>
                <w:rFonts w:ascii="Calibri" w:hAnsi="Calibri"/>
                <w:b/>
                <w:bCs/>
                <w:sz w:val="20"/>
                <w:szCs w:val="20"/>
                <w:lang w:val="en-US"/>
              </w:rPr>
              <w:t>Elimination</w:t>
            </w:r>
            <w:r w:rsidR="00285D66" w:rsidRPr="004D2A70">
              <w:rPr>
                <w:rFonts w:ascii="Calibri" w:hAnsi="Calibri"/>
                <w:b/>
                <w:bCs/>
                <w:sz w:val="20"/>
                <w:szCs w:val="20"/>
                <w:lang w:val="en-US"/>
              </w:rPr>
              <w:t xml:space="preserve">: </w:t>
            </w:r>
            <w:r w:rsidR="00FC4F7F" w:rsidRPr="004D2A70">
              <w:rPr>
                <w:rFonts w:ascii="Calibri" w:hAnsi="Calibri"/>
                <w:iCs/>
                <w:sz w:val="20"/>
                <w:szCs w:val="20"/>
                <w:lang w:val="en-US"/>
              </w:rPr>
              <w:t>Dispose of according to local regulations.</w:t>
            </w:r>
          </w:p>
          <w:p w:rsidR="00285D66" w:rsidRPr="004D2A70" w:rsidRDefault="00285D66">
            <w:pPr>
              <w:pStyle w:val="Default"/>
              <w:rPr>
                <w:rFonts w:ascii="Calibri" w:hAnsi="Calibri"/>
                <w:sz w:val="20"/>
                <w:szCs w:val="20"/>
                <w:lang w:val="en-US"/>
              </w:rPr>
            </w:pPr>
          </w:p>
        </w:tc>
      </w:tr>
    </w:tbl>
    <w:p w:rsidR="00285D66" w:rsidRPr="004D2A70" w:rsidRDefault="00285D66" w:rsidP="005D6D22">
      <w:pPr>
        <w:pStyle w:val="Default"/>
        <w:rPr>
          <w:rFonts w:ascii="Calibri" w:hAnsi="Calibri"/>
          <w:color w:val="auto"/>
          <w:sz w:val="20"/>
          <w:szCs w:val="20"/>
          <w:lang w:val="en-US"/>
        </w:rPr>
      </w:pPr>
    </w:p>
    <w:p w:rsidR="00285D66" w:rsidRPr="004D2A70" w:rsidRDefault="00285D66" w:rsidP="00103D73">
      <w:pPr>
        <w:pStyle w:val="Default"/>
        <w:numPr>
          <w:ilvl w:val="0"/>
          <w:numId w:val="14"/>
        </w:numPr>
        <w:rPr>
          <w:rFonts w:ascii="Calibri" w:hAnsi="Calibri"/>
          <w:b/>
          <w:bCs/>
          <w:sz w:val="20"/>
          <w:szCs w:val="20"/>
          <w:lang w:val="en-US"/>
        </w:rPr>
      </w:pPr>
      <w:r w:rsidRPr="004D2A70">
        <w:rPr>
          <w:rFonts w:ascii="Calibri" w:hAnsi="Calibri"/>
          <w:b/>
          <w:bCs/>
          <w:color w:val="auto"/>
          <w:sz w:val="20"/>
          <w:szCs w:val="20"/>
          <w:lang w:val="en-US"/>
        </w:rPr>
        <w:t xml:space="preserve">14. </w:t>
      </w:r>
      <w:r w:rsidR="00103D73" w:rsidRPr="004D2A70">
        <w:rPr>
          <w:rFonts w:ascii="Calibri" w:hAnsi="Calibri"/>
          <w:b/>
          <w:bCs/>
          <w:sz w:val="20"/>
          <w:szCs w:val="20"/>
          <w:lang w:val="en-US"/>
        </w:rPr>
        <w:t>Transport information</w:t>
      </w:r>
    </w:p>
    <w:p w:rsidR="00285D66" w:rsidRPr="004D2A70" w:rsidRDefault="00285D66" w:rsidP="005D6D22">
      <w:pPr>
        <w:pStyle w:val="Default"/>
        <w:rPr>
          <w:rFonts w:ascii="Calibri" w:hAnsi="Calibri"/>
          <w:color w:val="auto"/>
          <w:sz w:val="20"/>
          <w:szCs w:val="20"/>
          <w:lang w:val="en-US"/>
        </w:rPr>
      </w:pPr>
    </w:p>
    <w:tbl>
      <w:tblPr>
        <w:tblW w:w="0" w:type="auto"/>
        <w:tblInd w:w="1663"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7391"/>
      </w:tblGrid>
      <w:tr w:rsidR="00285D66" w:rsidRPr="004D2A70">
        <w:trPr>
          <w:trHeight w:val="871"/>
        </w:trPr>
        <w:tc>
          <w:tcPr>
            <w:tcW w:w="0" w:type="auto"/>
            <w:tcBorders>
              <w:top w:val="single" w:sz="6" w:space="0" w:color="000000"/>
              <w:bottom w:val="single" w:sz="6" w:space="0" w:color="000000"/>
            </w:tcBorders>
          </w:tcPr>
          <w:tbl>
            <w:tblPr>
              <w:tblW w:w="0" w:type="auto"/>
              <w:tblInd w:w="496" w:type="dxa"/>
              <w:tblCellMar>
                <w:left w:w="70" w:type="dxa"/>
                <w:right w:w="70" w:type="dxa"/>
              </w:tblCellMar>
              <w:tblLook w:val="0000" w:firstRow="0" w:lastRow="0" w:firstColumn="0" w:lastColumn="0" w:noHBand="0" w:noVBand="0"/>
            </w:tblPr>
            <w:tblGrid>
              <w:gridCol w:w="6679"/>
            </w:tblGrid>
            <w:tr w:rsidR="00FC4F7F" w:rsidRPr="004D2A70" w:rsidTr="00FC4F7F">
              <w:tc>
                <w:tcPr>
                  <w:tcW w:w="8690" w:type="dxa"/>
                </w:tcPr>
                <w:p w:rsidR="00FC4F7F" w:rsidRPr="004D2A70" w:rsidRDefault="00FC4F7F" w:rsidP="00FC4F7F">
                  <w:pPr>
                    <w:pStyle w:val="Default"/>
                    <w:rPr>
                      <w:rFonts w:ascii="Calibri" w:hAnsi="Calibri"/>
                      <w:b/>
                      <w:bCs/>
                      <w:sz w:val="20"/>
                      <w:szCs w:val="20"/>
                      <w:lang w:val="en-US"/>
                    </w:rPr>
                  </w:pPr>
                  <w:r w:rsidRPr="004D2A70">
                    <w:rPr>
                      <w:rFonts w:ascii="Calibri" w:hAnsi="Calibri"/>
                      <w:b/>
                      <w:bCs/>
                      <w:sz w:val="20"/>
                      <w:szCs w:val="20"/>
                      <w:u w:val="single"/>
                      <w:lang w:val="en-US"/>
                    </w:rPr>
                    <w:t>Ground transportation</w:t>
                  </w:r>
                </w:p>
              </w:tc>
            </w:tr>
          </w:tbl>
          <w:p w:rsidR="00FC4F7F" w:rsidRPr="004D2A70" w:rsidRDefault="00FC4F7F" w:rsidP="00FC4F7F">
            <w:pPr>
              <w:pStyle w:val="Default"/>
              <w:rPr>
                <w:rFonts w:ascii="Calibri" w:hAnsi="Calibri"/>
                <w:b/>
                <w:bCs/>
                <w:sz w:val="20"/>
                <w:szCs w:val="20"/>
                <w:lang w:val="en-US"/>
              </w:rPr>
            </w:pPr>
          </w:p>
          <w:tbl>
            <w:tblPr>
              <w:tblW w:w="0" w:type="auto"/>
              <w:tblInd w:w="921" w:type="dxa"/>
              <w:tblCellMar>
                <w:left w:w="70" w:type="dxa"/>
                <w:right w:w="70" w:type="dxa"/>
              </w:tblCellMar>
              <w:tblLook w:val="0000" w:firstRow="0" w:lastRow="0" w:firstColumn="0" w:lastColumn="0" w:noHBand="0" w:noVBand="0"/>
            </w:tblPr>
            <w:tblGrid>
              <w:gridCol w:w="3138"/>
              <w:gridCol w:w="750"/>
              <w:gridCol w:w="2366"/>
            </w:tblGrid>
            <w:tr w:rsidR="00FC4F7F" w:rsidRPr="004D2A70" w:rsidTr="00FC4F7F">
              <w:tc>
                <w:tcPr>
                  <w:tcW w:w="4133" w:type="dxa"/>
                </w:tcPr>
                <w:p w:rsidR="00FC4F7F" w:rsidRPr="004D2A70" w:rsidRDefault="00FC4F7F" w:rsidP="00FC4F7F">
                  <w:pPr>
                    <w:pStyle w:val="Default"/>
                    <w:rPr>
                      <w:rFonts w:ascii="Calibri" w:hAnsi="Calibri"/>
                      <w:bCs/>
                      <w:sz w:val="20"/>
                      <w:szCs w:val="20"/>
                      <w:lang w:val="en-US"/>
                    </w:rPr>
                  </w:pPr>
                  <w:r w:rsidRPr="004D2A70">
                    <w:rPr>
                      <w:rFonts w:ascii="Calibri" w:hAnsi="Calibri"/>
                      <w:b/>
                      <w:bCs/>
                      <w:sz w:val="20"/>
                      <w:szCs w:val="20"/>
                      <w:lang w:val="en-US"/>
                    </w:rPr>
                    <w:t xml:space="preserve">ADR Class: </w:t>
                  </w:r>
                  <w:r w:rsidRPr="004D2A70">
                    <w:rPr>
                      <w:rFonts w:ascii="Calibri" w:hAnsi="Calibri"/>
                      <w:bCs/>
                      <w:sz w:val="20"/>
                      <w:szCs w:val="20"/>
                      <w:lang w:val="en-US"/>
                    </w:rPr>
                    <w:t>not restricted</w:t>
                  </w:r>
                </w:p>
                <w:p w:rsidR="00FC4F7F" w:rsidRPr="004D2A70" w:rsidRDefault="00FC4F7F" w:rsidP="00FC4F7F">
                  <w:pPr>
                    <w:pStyle w:val="Default"/>
                    <w:rPr>
                      <w:rFonts w:ascii="Calibri" w:hAnsi="Calibri"/>
                      <w:b/>
                      <w:bCs/>
                      <w:sz w:val="20"/>
                      <w:szCs w:val="20"/>
                      <w:lang w:val="en-US"/>
                    </w:rPr>
                  </w:pPr>
                </w:p>
              </w:tc>
              <w:tc>
                <w:tcPr>
                  <w:tcW w:w="4133" w:type="dxa"/>
                  <w:gridSpan w:val="2"/>
                </w:tcPr>
                <w:p w:rsidR="00FC4F7F" w:rsidRPr="004D2A70" w:rsidRDefault="00FC4F7F" w:rsidP="00FC4F7F">
                  <w:pPr>
                    <w:pStyle w:val="Default"/>
                    <w:rPr>
                      <w:rFonts w:ascii="Calibri" w:hAnsi="Calibri"/>
                      <w:b/>
                      <w:bCs/>
                      <w:sz w:val="20"/>
                      <w:szCs w:val="20"/>
                      <w:lang w:val="en-US"/>
                    </w:rPr>
                  </w:pPr>
                  <w:r w:rsidRPr="004D2A70">
                    <w:rPr>
                      <w:rFonts w:ascii="Calibri" w:hAnsi="Calibri"/>
                      <w:b/>
                      <w:bCs/>
                      <w:sz w:val="20"/>
                      <w:szCs w:val="20"/>
                      <w:lang w:val="en-US"/>
                    </w:rPr>
                    <w:t>ADR article N°--</w:t>
                  </w:r>
                </w:p>
              </w:tc>
            </w:tr>
            <w:tr w:rsidR="00FC4F7F" w:rsidRPr="004D2A70" w:rsidTr="00FC4F7F">
              <w:tc>
                <w:tcPr>
                  <w:tcW w:w="4133" w:type="dxa"/>
                </w:tcPr>
                <w:p w:rsidR="00FC4F7F" w:rsidRPr="004D2A70" w:rsidRDefault="00FC4F7F" w:rsidP="00FC4F7F">
                  <w:pPr>
                    <w:pStyle w:val="Default"/>
                    <w:rPr>
                      <w:rFonts w:ascii="Calibri" w:hAnsi="Calibri"/>
                      <w:bCs/>
                      <w:sz w:val="20"/>
                      <w:szCs w:val="20"/>
                      <w:lang w:val="en-US"/>
                    </w:rPr>
                  </w:pPr>
                  <w:r w:rsidRPr="004D2A70">
                    <w:rPr>
                      <w:rFonts w:ascii="Calibri" w:hAnsi="Calibri"/>
                      <w:b/>
                      <w:bCs/>
                      <w:sz w:val="20"/>
                      <w:szCs w:val="20"/>
                      <w:lang w:val="en-US"/>
                    </w:rPr>
                    <w:t xml:space="preserve">RID Class: </w:t>
                  </w:r>
                  <w:r w:rsidRPr="004D2A70">
                    <w:rPr>
                      <w:rFonts w:ascii="Calibri" w:hAnsi="Calibri"/>
                      <w:bCs/>
                      <w:sz w:val="20"/>
                      <w:szCs w:val="20"/>
                      <w:lang w:val="en-US"/>
                    </w:rPr>
                    <w:t>not restricted</w:t>
                  </w:r>
                </w:p>
                <w:p w:rsidR="00FC4F7F" w:rsidRPr="004D2A70" w:rsidRDefault="00FC4F7F" w:rsidP="00FC4F7F">
                  <w:pPr>
                    <w:pStyle w:val="Default"/>
                    <w:rPr>
                      <w:rFonts w:ascii="Calibri" w:hAnsi="Calibri"/>
                      <w:b/>
                      <w:bCs/>
                      <w:sz w:val="20"/>
                      <w:szCs w:val="20"/>
                      <w:lang w:val="en-US"/>
                    </w:rPr>
                  </w:pPr>
                </w:p>
              </w:tc>
              <w:tc>
                <w:tcPr>
                  <w:tcW w:w="4133" w:type="dxa"/>
                  <w:gridSpan w:val="2"/>
                </w:tcPr>
                <w:p w:rsidR="00FC4F7F" w:rsidRPr="004D2A70" w:rsidRDefault="00FC4F7F" w:rsidP="00FC4F7F">
                  <w:pPr>
                    <w:pStyle w:val="Default"/>
                    <w:rPr>
                      <w:rFonts w:ascii="Calibri" w:hAnsi="Calibri"/>
                      <w:b/>
                      <w:bCs/>
                      <w:sz w:val="20"/>
                      <w:szCs w:val="20"/>
                      <w:lang w:val="en-US"/>
                    </w:rPr>
                  </w:pPr>
                  <w:r w:rsidRPr="004D2A70">
                    <w:rPr>
                      <w:rFonts w:ascii="Calibri" w:hAnsi="Calibri"/>
                      <w:b/>
                      <w:bCs/>
                      <w:sz w:val="20"/>
                      <w:szCs w:val="20"/>
                      <w:lang w:val="en-US"/>
                    </w:rPr>
                    <w:t xml:space="preserve">RID N°: </w:t>
                  </w:r>
                  <w:r w:rsidRPr="004D2A70">
                    <w:rPr>
                      <w:rFonts w:ascii="Calibri" w:hAnsi="Calibri"/>
                      <w:bCs/>
                      <w:sz w:val="20"/>
                      <w:szCs w:val="20"/>
                      <w:lang w:val="en-US"/>
                    </w:rPr>
                    <w:t>N/A</w:t>
                  </w:r>
                </w:p>
              </w:tc>
            </w:tr>
            <w:tr w:rsidR="00FC4F7F" w:rsidRPr="004D2A70" w:rsidTr="00FC4F7F">
              <w:tc>
                <w:tcPr>
                  <w:tcW w:w="4133" w:type="dxa"/>
                </w:tcPr>
                <w:p w:rsidR="00FC4F7F" w:rsidRPr="004D2A70" w:rsidRDefault="00FC4F7F" w:rsidP="00FC4F7F">
                  <w:pPr>
                    <w:pStyle w:val="Default"/>
                    <w:rPr>
                      <w:rFonts w:ascii="Calibri" w:hAnsi="Calibri"/>
                      <w:bCs/>
                      <w:sz w:val="20"/>
                      <w:szCs w:val="20"/>
                      <w:lang w:val="en-US"/>
                    </w:rPr>
                  </w:pPr>
                  <w:r w:rsidRPr="004D2A70">
                    <w:rPr>
                      <w:rFonts w:ascii="Calibri" w:hAnsi="Calibri"/>
                      <w:b/>
                      <w:bCs/>
                      <w:sz w:val="20"/>
                      <w:szCs w:val="20"/>
                      <w:lang w:val="en-US"/>
                    </w:rPr>
                    <w:t xml:space="preserve">Hazard ID N°:  </w:t>
                  </w:r>
                  <w:r w:rsidRPr="004D2A70">
                    <w:rPr>
                      <w:rFonts w:ascii="Calibri" w:hAnsi="Calibri"/>
                      <w:bCs/>
                      <w:sz w:val="20"/>
                      <w:szCs w:val="20"/>
                      <w:lang w:val="en-US"/>
                    </w:rPr>
                    <w:t>none</w:t>
                  </w:r>
                </w:p>
                <w:p w:rsidR="00FC4F7F" w:rsidRPr="004D2A70" w:rsidRDefault="00FC4F7F" w:rsidP="00FC4F7F">
                  <w:pPr>
                    <w:pStyle w:val="Default"/>
                    <w:rPr>
                      <w:rFonts w:ascii="Calibri" w:hAnsi="Calibri"/>
                      <w:b/>
                      <w:bCs/>
                      <w:sz w:val="20"/>
                      <w:szCs w:val="20"/>
                      <w:lang w:val="en-US"/>
                    </w:rPr>
                  </w:pPr>
                </w:p>
              </w:tc>
              <w:tc>
                <w:tcPr>
                  <w:tcW w:w="4133" w:type="dxa"/>
                  <w:gridSpan w:val="2"/>
                </w:tcPr>
                <w:p w:rsidR="00FC4F7F" w:rsidRPr="004D2A70" w:rsidRDefault="00FC4F7F" w:rsidP="00FC4F7F">
                  <w:pPr>
                    <w:pStyle w:val="Default"/>
                    <w:rPr>
                      <w:rFonts w:ascii="Calibri" w:hAnsi="Calibri"/>
                      <w:b/>
                      <w:bCs/>
                      <w:sz w:val="20"/>
                      <w:szCs w:val="20"/>
                      <w:lang w:val="en-US"/>
                    </w:rPr>
                  </w:pPr>
                  <w:r w:rsidRPr="004D2A70">
                    <w:rPr>
                      <w:rFonts w:ascii="Calibri" w:hAnsi="Calibri"/>
                      <w:b/>
                      <w:bCs/>
                      <w:sz w:val="20"/>
                      <w:szCs w:val="20"/>
                      <w:lang w:val="en-US"/>
                    </w:rPr>
                    <w:t xml:space="preserve">Substance ID N°: </w:t>
                  </w:r>
                  <w:r w:rsidR="000D3652">
                    <w:rPr>
                      <w:rFonts w:ascii="Calibri" w:hAnsi="Calibri"/>
                      <w:bCs/>
                      <w:sz w:val="20"/>
                      <w:szCs w:val="20"/>
                      <w:lang w:val="en-US"/>
                    </w:rPr>
                    <w:t>n</w:t>
                  </w:r>
                  <w:r w:rsidRPr="004D2A70">
                    <w:rPr>
                      <w:rFonts w:ascii="Calibri" w:hAnsi="Calibri"/>
                      <w:bCs/>
                      <w:sz w:val="20"/>
                      <w:szCs w:val="20"/>
                      <w:lang w:val="en-US"/>
                    </w:rPr>
                    <w:t>one</w:t>
                  </w:r>
                </w:p>
              </w:tc>
            </w:tr>
            <w:tr w:rsidR="00FC4F7F" w:rsidRPr="004D2A70" w:rsidTr="00FC4F7F">
              <w:tc>
                <w:tcPr>
                  <w:tcW w:w="4133" w:type="dxa"/>
                </w:tcPr>
                <w:p w:rsidR="00FC4F7F" w:rsidRPr="004D2A70" w:rsidRDefault="00FC4F7F" w:rsidP="00FC4F7F">
                  <w:pPr>
                    <w:pStyle w:val="Default"/>
                    <w:rPr>
                      <w:rFonts w:ascii="Calibri" w:hAnsi="Calibri"/>
                      <w:bCs/>
                      <w:sz w:val="20"/>
                      <w:szCs w:val="20"/>
                      <w:lang w:val="en-US"/>
                    </w:rPr>
                  </w:pPr>
                  <w:r w:rsidRPr="004D2A70">
                    <w:rPr>
                      <w:rFonts w:ascii="Calibri" w:hAnsi="Calibri"/>
                      <w:b/>
                      <w:bCs/>
                      <w:sz w:val="20"/>
                      <w:szCs w:val="20"/>
                      <w:lang w:val="en-US"/>
                    </w:rPr>
                    <w:t xml:space="preserve">TREM File:   </w:t>
                  </w:r>
                  <w:r w:rsidRPr="004D2A70">
                    <w:rPr>
                      <w:rFonts w:ascii="Calibri" w:hAnsi="Calibri"/>
                      <w:bCs/>
                      <w:sz w:val="20"/>
                      <w:szCs w:val="20"/>
                      <w:lang w:val="en-US"/>
                    </w:rPr>
                    <w:t>N/A</w:t>
                  </w:r>
                </w:p>
                <w:p w:rsidR="00FC4F7F" w:rsidRPr="004D2A70" w:rsidRDefault="00FC4F7F" w:rsidP="00FC4F7F">
                  <w:pPr>
                    <w:pStyle w:val="Default"/>
                    <w:rPr>
                      <w:rFonts w:ascii="Calibri" w:hAnsi="Calibri"/>
                      <w:b/>
                      <w:bCs/>
                      <w:sz w:val="20"/>
                      <w:szCs w:val="20"/>
                      <w:lang w:val="en-US"/>
                    </w:rPr>
                  </w:pPr>
                </w:p>
              </w:tc>
              <w:tc>
                <w:tcPr>
                  <w:tcW w:w="4133" w:type="dxa"/>
                  <w:gridSpan w:val="2"/>
                </w:tcPr>
                <w:p w:rsidR="00FC4F7F" w:rsidRPr="004D2A70" w:rsidRDefault="00FC4F7F" w:rsidP="00FC4F7F">
                  <w:pPr>
                    <w:pStyle w:val="Default"/>
                    <w:rPr>
                      <w:rFonts w:ascii="Calibri" w:hAnsi="Calibri"/>
                      <w:b/>
                      <w:bCs/>
                      <w:sz w:val="20"/>
                      <w:szCs w:val="20"/>
                      <w:lang w:val="en-US"/>
                    </w:rPr>
                  </w:pPr>
                  <w:r w:rsidRPr="004D2A70">
                    <w:rPr>
                      <w:rFonts w:ascii="Calibri" w:hAnsi="Calibri"/>
                      <w:b/>
                      <w:bCs/>
                      <w:sz w:val="20"/>
                      <w:szCs w:val="20"/>
                      <w:lang w:val="en-US"/>
                    </w:rPr>
                    <w:t xml:space="preserve">UN N°: </w:t>
                  </w:r>
                  <w:r w:rsidRPr="004D2A70">
                    <w:rPr>
                      <w:rFonts w:ascii="Calibri" w:hAnsi="Calibri"/>
                      <w:bCs/>
                      <w:sz w:val="20"/>
                      <w:szCs w:val="20"/>
                      <w:lang w:val="en-US"/>
                    </w:rPr>
                    <w:t>none</w:t>
                  </w:r>
                </w:p>
              </w:tc>
            </w:tr>
            <w:tr w:rsidR="00FC4F7F" w:rsidRPr="004D2A70" w:rsidTr="00FC4F7F">
              <w:tc>
                <w:tcPr>
                  <w:tcW w:w="5103" w:type="dxa"/>
                  <w:gridSpan w:val="2"/>
                </w:tcPr>
                <w:p w:rsidR="00FC4F7F" w:rsidRPr="004D2A70" w:rsidRDefault="00FC4F7F" w:rsidP="00FC4F7F">
                  <w:pPr>
                    <w:pStyle w:val="Default"/>
                    <w:rPr>
                      <w:rFonts w:ascii="Calibri" w:hAnsi="Calibri"/>
                      <w:bCs/>
                      <w:sz w:val="20"/>
                      <w:szCs w:val="20"/>
                      <w:lang w:val="en-US"/>
                    </w:rPr>
                  </w:pPr>
                  <w:r w:rsidRPr="004D2A70">
                    <w:rPr>
                      <w:rFonts w:ascii="Calibri" w:hAnsi="Calibri"/>
                      <w:b/>
                      <w:bCs/>
                      <w:sz w:val="20"/>
                      <w:szCs w:val="20"/>
                      <w:lang w:val="en-US"/>
                    </w:rPr>
                    <w:t xml:space="preserve">Correct shipping denomination: </w:t>
                  </w:r>
                  <w:r w:rsidRPr="004D2A70">
                    <w:rPr>
                      <w:rFonts w:ascii="Calibri" w:hAnsi="Calibri"/>
                      <w:bCs/>
                      <w:sz w:val="20"/>
                      <w:szCs w:val="20"/>
                      <w:lang w:val="en-US"/>
                    </w:rPr>
                    <w:t>N/A</w:t>
                  </w:r>
                </w:p>
                <w:p w:rsidR="00FC4F7F" w:rsidRPr="004D2A70" w:rsidRDefault="00FC4F7F" w:rsidP="00FC4F7F">
                  <w:pPr>
                    <w:pStyle w:val="Default"/>
                    <w:rPr>
                      <w:rFonts w:ascii="Calibri" w:hAnsi="Calibri"/>
                      <w:b/>
                      <w:bCs/>
                      <w:sz w:val="20"/>
                      <w:szCs w:val="20"/>
                      <w:lang w:val="en-US"/>
                    </w:rPr>
                  </w:pPr>
                </w:p>
              </w:tc>
              <w:tc>
                <w:tcPr>
                  <w:tcW w:w="3163" w:type="dxa"/>
                </w:tcPr>
                <w:p w:rsidR="00FC4F7F" w:rsidRPr="004D2A70" w:rsidRDefault="00FC4F7F" w:rsidP="00FC4F7F">
                  <w:pPr>
                    <w:pStyle w:val="Default"/>
                    <w:rPr>
                      <w:rFonts w:ascii="Calibri" w:hAnsi="Calibri"/>
                      <w:b/>
                      <w:bCs/>
                      <w:sz w:val="20"/>
                      <w:szCs w:val="20"/>
                      <w:lang w:val="en-US"/>
                    </w:rPr>
                  </w:pPr>
                </w:p>
              </w:tc>
            </w:tr>
          </w:tbl>
          <w:p w:rsidR="00FC4F7F" w:rsidRPr="004D2A70" w:rsidRDefault="00FC4F7F" w:rsidP="00FC4F7F">
            <w:pPr>
              <w:pStyle w:val="Default"/>
              <w:rPr>
                <w:rFonts w:ascii="Calibri" w:hAnsi="Calibri"/>
                <w:b/>
                <w:bCs/>
                <w:sz w:val="20"/>
                <w:szCs w:val="20"/>
                <w:lang w:val="en-US"/>
              </w:rPr>
            </w:pPr>
          </w:p>
          <w:p w:rsidR="00FC4F7F" w:rsidRPr="004D2A70" w:rsidRDefault="00FC4F7F" w:rsidP="00FC4F7F">
            <w:pPr>
              <w:pStyle w:val="Default"/>
              <w:rPr>
                <w:rFonts w:ascii="Calibri" w:hAnsi="Calibri"/>
                <w:b/>
                <w:bCs/>
                <w:sz w:val="20"/>
                <w:szCs w:val="20"/>
                <w:u w:val="single"/>
                <w:lang w:val="en-US"/>
              </w:rPr>
            </w:pPr>
            <w:r w:rsidRPr="004D2A70">
              <w:rPr>
                <w:rFonts w:ascii="Calibri" w:hAnsi="Calibri"/>
                <w:b/>
                <w:bCs/>
                <w:sz w:val="20"/>
                <w:szCs w:val="20"/>
                <w:lang w:val="en-US"/>
              </w:rPr>
              <w:tab/>
            </w:r>
          </w:p>
          <w:tbl>
            <w:tblPr>
              <w:tblW w:w="0" w:type="auto"/>
              <w:tblInd w:w="496" w:type="dxa"/>
              <w:tblCellMar>
                <w:left w:w="70" w:type="dxa"/>
                <w:right w:w="70" w:type="dxa"/>
              </w:tblCellMar>
              <w:tblLook w:val="0000" w:firstRow="0" w:lastRow="0" w:firstColumn="0" w:lastColumn="0" w:noHBand="0" w:noVBand="0"/>
            </w:tblPr>
            <w:tblGrid>
              <w:gridCol w:w="6679"/>
            </w:tblGrid>
            <w:tr w:rsidR="00FC4F7F" w:rsidRPr="004D2A70" w:rsidTr="00FC4F7F">
              <w:tc>
                <w:tcPr>
                  <w:tcW w:w="8690" w:type="dxa"/>
                </w:tcPr>
                <w:p w:rsidR="00FC4F7F" w:rsidRPr="004D2A70" w:rsidRDefault="00FC4F7F" w:rsidP="00FC4F7F">
                  <w:pPr>
                    <w:pStyle w:val="Default"/>
                    <w:rPr>
                      <w:rFonts w:ascii="Calibri" w:hAnsi="Calibri"/>
                      <w:b/>
                      <w:bCs/>
                      <w:sz w:val="20"/>
                      <w:szCs w:val="20"/>
                      <w:u w:val="single"/>
                      <w:lang w:val="en-US"/>
                    </w:rPr>
                  </w:pPr>
                  <w:r w:rsidRPr="004D2A70">
                    <w:rPr>
                      <w:rFonts w:ascii="Calibri" w:hAnsi="Calibri"/>
                      <w:b/>
                      <w:bCs/>
                      <w:sz w:val="20"/>
                      <w:szCs w:val="20"/>
                      <w:u w:val="single"/>
                      <w:lang w:val="en-US"/>
                    </w:rPr>
                    <w:t>Sea transportation</w:t>
                  </w:r>
                </w:p>
              </w:tc>
            </w:tr>
          </w:tbl>
          <w:p w:rsidR="00FC4F7F" w:rsidRPr="004D2A70" w:rsidRDefault="00FC4F7F" w:rsidP="00FC4F7F">
            <w:pPr>
              <w:pStyle w:val="Default"/>
              <w:rPr>
                <w:rFonts w:ascii="Calibri" w:hAnsi="Calibri"/>
                <w:b/>
                <w:bCs/>
                <w:sz w:val="20"/>
                <w:szCs w:val="20"/>
                <w:lang w:val="en-US"/>
              </w:rPr>
            </w:pPr>
          </w:p>
          <w:p w:rsidR="00FC4F7F" w:rsidRPr="004D2A70" w:rsidRDefault="00FC4F7F" w:rsidP="00FC4F7F">
            <w:pPr>
              <w:pStyle w:val="Default"/>
              <w:rPr>
                <w:rFonts w:ascii="Calibri" w:hAnsi="Calibri"/>
                <w:b/>
                <w:bCs/>
                <w:sz w:val="20"/>
                <w:szCs w:val="20"/>
                <w:lang w:val="en-US"/>
              </w:rPr>
            </w:pPr>
            <w:r w:rsidRPr="004D2A70">
              <w:rPr>
                <w:rFonts w:ascii="Calibri" w:hAnsi="Calibri"/>
                <w:b/>
                <w:bCs/>
                <w:sz w:val="20"/>
                <w:szCs w:val="20"/>
                <w:lang w:val="en-US"/>
              </w:rPr>
              <w:t xml:space="preserve">      </w:t>
            </w:r>
          </w:p>
          <w:tbl>
            <w:tblPr>
              <w:tblW w:w="0" w:type="auto"/>
              <w:tblInd w:w="921" w:type="dxa"/>
              <w:tblCellMar>
                <w:left w:w="70" w:type="dxa"/>
                <w:right w:w="70" w:type="dxa"/>
              </w:tblCellMar>
              <w:tblLook w:val="0000" w:firstRow="0" w:lastRow="0" w:firstColumn="0" w:lastColumn="0" w:noHBand="0" w:noVBand="0"/>
            </w:tblPr>
            <w:tblGrid>
              <w:gridCol w:w="3148"/>
              <w:gridCol w:w="83"/>
              <w:gridCol w:w="865"/>
              <w:gridCol w:w="2158"/>
            </w:tblGrid>
            <w:tr w:rsidR="00FC4F7F" w:rsidRPr="004D2A70" w:rsidTr="00FC4F7F">
              <w:tc>
                <w:tcPr>
                  <w:tcW w:w="4252" w:type="dxa"/>
                  <w:gridSpan w:val="2"/>
                </w:tcPr>
                <w:p w:rsidR="00FC4F7F" w:rsidRPr="004D2A70" w:rsidRDefault="00FC4F7F" w:rsidP="00FC4F7F">
                  <w:pPr>
                    <w:pStyle w:val="Default"/>
                    <w:rPr>
                      <w:rFonts w:ascii="Calibri" w:hAnsi="Calibri"/>
                      <w:b/>
                      <w:bCs/>
                      <w:sz w:val="20"/>
                      <w:szCs w:val="20"/>
                      <w:lang w:val="en-US"/>
                    </w:rPr>
                  </w:pPr>
                  <w:r w:rsidRPr="004D2A70">
                    <w:rPr>
                      <w:rFonts w:ascii="Calibri" w:hAnsi="Calibri"/>
                      <w:b/>
                      <w:bCs/>
                      <w:sz w:val="20"/>
                      <w:szCs w:val="20"/>
                      <w:lang w:val="en-US"/>
                    </w:rPr>
                    <w:t xml:space="preserve">IMO/IMDG Code: </w:t>
                  </w:r>
                  <w:r w:rsidRPr="004D2A70">
                    <w:rPr>
                      <w:rFonts w:ascii="Calibri" w:hAnsi="Calibri"/>
                      <w:bCs/>
                      <w:sz w:val="20"/>
                      <w:szCs w:val="20"/>
                      <w:lang w:val="en-US"/>
                    </w:rPr>
                    <w:t>not restricted</w:t>
                  </w:r>
                </w:p>
                <w:p w:rsidR="00FC4F7F" w:rsidRPr="004D2A70" w:rsidRDefault="00FC4F7F" w:rsidP="00FC4F7F">
                  <w:pPr>
                    <w:pStyle w:val="Default"/>
                    <w:rPr>
                      <w:rFonts w:ascii="Calibri" w:hAnsi="Calibri"/>
                      <w:b/>
                      <w:bCs/>
                      <w:sz w:val="20"/>
                      <w:szCs w:val="20"/>
                      <w:lang w:val="en-US"/>
                    </w:rPr>
                  </w:pPr>
                </w:p>
              </w:tc>
              <w:tc>
                <w:tcPr>
                  <w:tcW w:w="4014" w:type="dxa"/>
                  <w:gridSpan w:val="2"/>
                </w:tcPr>
                <w:p w:rsidR="00FC4F7F" w:rsidRPr="004D2A70" w:rsidRDefault="00FC4F7F" w:rsidP="00FC4F7F">
                  <w:pPr>
                    <w:pStyle w:val="Default"/>
                    <w:rPr>
                      <w:rFonts w:ascii="Calibri" w:hAnsi="Calibri"/>
                      <w:b/>
                      <w:bCs/>
                      <w:sz w:val="20"/>
                      <w:szCs w:val="20"/>
                      <w:lang w:val="en-US"/>
                    </w:rPr>
                  </w:pPr>
                  <w:r w:rsidRPr="004D2A70">
                    <w:rPr>
                      <w:rFonts w:ascii="Calibri" w:hAnsi="Calibri"/>
                      <w:b/>
                      <w:bCs/>
                      <w:sz w:val="20"/>
                      <w:szCs w:val="20"/>
                      <w:lang w:val="en-US"/>
                    </w:rPr>
                    <w:t xml:space="preserve">Class: </w:t>
                  </w:r>
                  <w:r w:rsidRPr="004D2A70">
                    <w:rPr>
                      <w:rFonts w:ascii="Calibri" w:hAnsi="Calibri"/>
                      <w:bCs/>
                      <w:sz w:val="20"/>
                      <w:szCs w:val="20"/>
                      <w:lang w:val="en-US"/>
                    </w:rPr>
                    <w:t>not restricted</w:t>
                  </w:r>
                </w:p>
              </w:tc>
            </w:tr>
            <w:tr w:rsidR="00FC4F7F" w:rsidRPr="004D2A70" w:rsidTr="00FC4F7F">
              <w:tc>
                <w:tcPr>
                  <w:tcW w:w="4133" w:type="dxa"/>
                </w:tcPr>
                <w:p w:rsidR="00FC4F7F" w:rsidRPr="004D2A70" w:rsidRDefault="00FC4F7F" w:rsidP="00FC4F7F">
                  <w:pPr>
                    <w:pStyle w:val="Default"/>
                    <w:rPr>
                      <w:rFonts w:ascii="Calibri" w:hAnsi="Calibri"/>
                      <w:bCs/>
                      <w:sz w:val="20"/>
                      <w:szCs w:val="20"/>
                      <w:lang w:val="en-US"/>
                    </w:rPr>
                  </w:pPr>
                  <w:r w:rsidRPr="004D2A70">
                    <w:rPr>
                      <w:rFonts w:ascii="Calibri" w:hAnsi="Calibri"/>
                      <w:b/>
                      <w:bCs/>
                      <w:sz w:val="20"/>
                      <w:szCs w:val="20"/>
                      <w:lang w:val="en-US"/>
                    </w:rPr>
                    <w:t xml:space="preserve">Packaging group: </w:t>
                  </w:r>
                  <w:r w:rsidRPr="004D2A70">
                    <w:rPr>
                      <w:rFonts w:ascii="Calibri" w:hAnsi="Calibri"/>
                      <w:bCs/>
                      <w:sz w:val="20"/>
                      <w:szCs w:val="20"/>
                      <w:lang w:val="en-US"/>
                    </w:rPr>
                    <w:t>none</w:t>
                  </w:r>
                </w:p>
                <w:p w:rsidR="00FC4F7F" w:rsidRPr="004D2A70" w:rsidRDefault="00FC4F7F" w:rsidP="00FC4F7F">
                  <w:pPr>
                    <w:pStyle w:val="Default"/>
                    <w:rPr>
                      <w:rFonts w:ascii="Calibri" w:hAnsi="Calibri"/>
                      <w:b/>
                      <w:bCs/>
                      <w:sz w:val="20"/>
                      <w:szCs w:val="20"/>
                      <w:lang w:val="en-US"/>
                    </w:rPr>
                  </w:pPr>
                </w:p>
              </w:tc>
              <w:tc>
                <w:tcPr>
                  <w:tcW w:w="4133" w:type="dxa"/>
                  <w:gridSpan w:val="3"/>
                </w:tcPr>
                <w:p w:rsidR="00FC4F7F" w:rsidRPr="004D2A70" w:rsidRDefault="00FC4F7F" w:rsidP="00FC4F7F">
                  <w:pPr>
                    <w:pStyle w:val="Default"/>
                    <w:rPr>
                      <w:rFonts w:ascii="Calibri" w:hAnsi="Calibri"/>
                      <w:b/>
                      <w:bCs/>
                      <w:sz w:val="20"/>
                      <w:szCs w:val="20"/>
                      <w:lang w:val="en-US"/>
                    </w:rPr>
                  </w:pPr>
                  <w:r w:rsidRPr="004D2A70">
                    <w:rPr>
                      <w:rFonts w:ascii="Calibri" w:hAnsi="Calibri"/>
                      <w:b/>
                      <w:bCs/>
                      <w:sz w:val="20"/>
                      <w:szCs w:val="20"/>
                      <w:lang w:val="en-US"/>
                    </w:rPr>
                    <w:t xml:space="preserve">UN N°: </w:t>
                  </w:r>
                  <w:r w:rsidRPr="004D2A70">
                    <w:rPr>
                      <w:rFonts w:ascii="Calibri" w:hAnsi="Calibri"/>
                      <w:bCs/>
                      <w:sz w:val="20"/>
                      <w:szCs w:val="20"/>
                      <w:lang w:val="en-US"/>
                    </w:rPr>
                    <w:t>none</w:t>
                  </w:r>
                </w:p>
              </w:tc>
            </w:tr>
            <w:tr w:rsidR="00FC4F7F" w:rsidRPr="004D2A70" w:rsidTr="00FC4F7F">
              <w:tc>
                <w:tcPr>
                  <w:tcW w:w="4133" w:type="dxa"/>
                </w:tcPr>
                <w:p w:rsidR="00FC4F7F" w:rsidRPr="004D2A70" w:rsidRDefault="00FC4F7F" w:rsidP="00FC4F7F">
                  <w:pPr>
                    <w:pStyle w:val="Default"/>
                    <w:rPr>
                      <w:rFonts w:ascii="Calibri" w:hAnsi="Calibri"/>
                      <w:bCs/>
                      <w:sz w:val="20"/>
                      <w:szCs w:val="20"/>
                      <w:lang w:val="en-US"/>
                    </w:rPr>
                  </w:pPr>
                  <w:r w:rsidRPr="004D2A70">
                    <w:rPr>
                      <w:rFonts w:ascii="Calibri" w:hAnsi="Calibri"/>
                      <w:b/>
                      <w:bCs/>
                      <w:sz w:val="20"/>
                      <w:szCs w:val="20"/>
                      <w:lang w:val="en-US"/>
                    </w:rPr>
                    <w:t xml:space="preserve">EMS: </w:t>
                  </w:r>
                  <w:r w:rsidRPr="004D2A70">
                    <w:rPr>
                      <w:rFonts w:ascii="Calibri" w:hAnsi="Calibri"/>
                      <w:bCs/>
                      <w:sz w:val="20"/>
                      <w:szCs w:val="20"/>
                      <w:lang w:val="en-US"/>
                    </w:rPr>
                    <w:t>N/A</w:t>
                  </w:r>
                </w:p>
                <w:p w:rsidR="00FC4F7F" w:rsidRPr="004D2A70" w:rsidRDefault="00FC4F7F" w:rsidP="00FC4F7F">
                  <w:pPr>
                    <w:pStyle w:val="Default"/>
                    <w:rPr>
                      <w:rFonts w:ascii="Calibri" w:hAnsi="Calibri"/>
                      <w:b/>
                      <w:bCs/>
                      <w:sz w:val="20"/>
                      <w:szCs w:val="20"/>
                      <w:lang w:val="en-US"/>
                    </w:rPr>
                  </w:pPr>
                </w:p>
              </w:tc>
              <w:tc>
                <w:tcPr>
                  <w:tcW w:w="4133" w:type="dxa"/>
                  <w:gridSpan w:val="3"/>
                </w:tcPr>
                <w:p w:rsidR="00FC4F7F" w:rsidRPr="004D2A70" w:rsidRDefault="00FC4F7F" w:rsidP="00FC4F7F">
                  <w:pPr>
                    <w:pStyle w:val="Default"/>
                    <w:rPr>
                      <w:rFonts w:ascii="Calibri" w:hAnsi="Calibri"/>
                      <w:b/>
                      <w:bCs/>
                      <w:sz w:val="20"/>
                      <w:szCs w:val="20"/>
                      <w:lang w:val="en-US"/>
                    </w:rPr>
                  </w:pPr>
                  <w:r w:rsidRPr="004D2A70">
                    <w:rPr>
                      <w:rFonts w:ascii="Calibri" w:hAnsi="Calibri"/>
                      <w:b/>
                      <w:bCs/>
                      <w:sz w:val="20"/>
                      <w:szCs w:val="20"/>
                      <w:lang w:val="en-US"/>
                    </w:rPr>
                    <w:t xml:space="preserve">MFAG: </w:t>
                  </w:r>
                  <w:r w:rsidRPr="004D2A70">
                    <w:rPr>
                      <w:rFonts w:ascii="Calibri" w:hAnsi="Calibri"/>
                      <w:bCs/>
                      <w:sz w:val="20"/>
                      <w:szCs w:val="20"/>
                      <w:lang w:val="en-US"/>
                    </w:rPr>
                    <w:t>N/A</w:t>
                  </w:r>
                </w:p>
              </w:tc>
            </w:tr>
            <w:tr w:rsidR="00FC4F7F" w:rsidRPr="004D2A70" w:rsidTr="00FC4F7F">
              <w:tc>
                <w:tcPr>
                  <w:tcW w:w="5386" w:type="dxa"/>
                  <w:gridSpan w:val="3"/>
                </w:tcPr>
                <w:p w:rsidR="00FC4F7F" w:rsidRPr="004D2A70" w:rsidRDefault="00FC4F7F" w:rsidP="00FC4F7F">
                  <w:pPr>
                    <w:pStyle w:val="Default"/>
                    <w:rPr>
                      <w:rFonts w:ascii="Calibri" w:hAnsi="Calibri"/>
                      <w:b/>
                      <w:bCs/>
                      <w:sz w:val="20"/>
                      <w:szCs w:val="20"/>
                      <w:lang w:val="en-US"/>
                    </w:rPr>
                  </w:pPr>
                  <w:r w:rsidRPr="004D2A70">
                    <w:rPr>
                      <w:rFonts w:ascii="Calibri" w:hAnsi="Calibri"/>
                      <w:b/>
                      <w:bCs/>
                      <w:sz w:val="20"/>
                      <w:szCs w:val="20"/>
                      <w:lang w:val="en-US"/>
                    </w:rPr>
                    <w:t xml:space="preserve">Correct shipping denomination: </w:t>
                  </w:r>
                  <w:r w:rsidRPr="004D2A70">
                    <w:rPr>
                      <w:rFonts w:ascii="Calibri" w:hAnsi="Calibri"/>
                      <w:bCs/>
                      <w:sz w:val="20"/>
                      <w:szCs w:val="20"/>
                      <w:lang w:val="en-US"/>
                    </w:rPr>
                    <w:t>N/A</w:t>
                  </w:r>
                </w:p>
                <w:p w:rsidR="00FC4F7F" w:rsidRPr="004D2A70" w:rsidRDefault="00FC4F7F" w:rsidP="00FC4F7F">
                  <w:pPr>
                    <w:pStyle w:val="Default"/>
                    <w:rPr>
                      <w:rFonts w:ascii="Calibri" w:hAnsi="Calibri"/>
                      <w:b/>
                      <w:bCs/>
                      <w:sz w:val="20"/>
                      <w:szCs w:val="20"/>
                      <w:lang w:val="en-US"/>
                    </w:rPr>
                  </w:pPr>
                </w:p>
              </w:tc>
              <w:tc>
                <w:tcPr>
                  <w:tcW w:w="2879" w:type="dxa"/>
                </w:tcPr>
                <w:p w:rsidR="00FC4F7F" w:rsidRPr="004D2A70" w:rsidRDefault="00FC4F7F" w:rsidP="00FC4F7F">
                  <w:pPr>
                    <w:pStyle w:val="Default"/>
                    <w:rPr>
                      <w:rFonts w:ascii="Calibri" w:hAnsi="Calibri"/>
                      <w:b/>
                      <w:bCs/>
                      <w:sz w:val="20"/>
                      <w:szCs w:val="20"/>
                      <w:lang w:val="en-US"/>
                    </w:rPr>
                  </w:pPr>
                </w:p>
              </w:tc>
            </w:tr>
          </w:tbl>
          <w:p w:rsidR="00FC4F7F" w:rsidRPr="004D2A70" w:rsidRDefault="00FC4F7F" w:rsidP="00FC4F7F">
            <w:pPr>
              <w:pStyle w:val="Default"/>
              <w:rPr>
                <w:rFonts w:ascii="Calibri" w:hAnsi="Calibri"/>
                <w:b/>
                <w:bCs/>
                <w:sz w:val="20"/>
                <w:szCs w:val="20"/>
                <w:lang w:val="en-US"/>
              </w:rPr>
            </w:pPr>
            <w:r w:rsidRPr="004D2A70">
              <w:rPr>
                <w:rFonts w:ascii="Calibri" w:hAnsi="Calibri"/>
                <w:b/>
                <w:bCs/>
                <w:sz w:val="20"/>
                <w:szCs w:val="20"/>
                <w:lang w:val="en-US"/>
              </w:rPr>
              <w:t xml:space="preserve">    </w:t>
            </w:r>
          </w:p>
          <w:tbl>
            <w:tblPr>
              <w:tblW w:w="0" w:type="auto"/>
              <w:tblInd w:w="496" w:type="dxa"/>
              <w:tblCellMar>
                <w:left w:w="70" w:type="dxa"/>
                <w:right w:w="70" w:type="dxa"/>
              </w:tblCellMar>
              <w:tblLook w:val="0000" w:firstRow="0" w:lastRow="0" w:firstColumn="0" w:lastColumn="0" w:noHBand="0" w:noVBand="0"/>
            </w:tblPr>
            <w:tblGrid>
              <w:gridCol w:w="6679"/>
            </w:tblGrid>
            <w:tr w:rsidR="00FC4F7F" w:rsidRPr="004D2A70" w:rsidTr="00FC4F7F">
              <w:tc>
                <w:tcPr>
                  <w:tcW w:w="8690" w:type="dxa"/>
                </w:tcPr>
                <w:p w:rsidR="00FC4F7F" w:rsidRPr="004D2A70" w:rsidRDefault="00FC4F7F" w:rsidP="00FC4F7F">
                  <w:pPr>
                    <w:pStyle w:val="Default"/>
                    <w:rPr>
                      <w:rFonts w:ascii="Calibri" w:hAnsi="Calibri"/>
                      <w:b/>
                      <w:bCs/>
                      <w:sz w:val="20"/>
                      <w:szCs w:val="20"/>
                      <w:u w:val="single"/>
                      <w:lang w:val="en-US"/>
                    </w:rPr>
                  </w:pPr>
                  <w:r w:rsidRPr="004D2A70">
                    <w:rPr>
                      <w:rFonts w:ascii="Calibri" w:hAnsi="Calibri"/>
                      <w:b/>
                      <w:bCs/>
                      <w:sz w:val="20"/>
                      <w:szCs w:val="20"/>
                      <w:u w:val="single"/>
                      <w:lang w:val="en-US"/>
                    </w:rPr>
                    <w:lastRenderedPageBreak/>
                    <w:t>Air transportation</w:t>
                  </w:r>
                </w:p>
                <w:p w:rsidR="00FC4F7F" w:rsidRPr="004D2A70" w:rsidRDefault="00FC4F7F" w:rsidP="00FC4F7F">
                  <w:pPr>
                    <w:pStyle w:val="Default"/>
                    <w:rPr>
                      <w:rFonts w:ascii="Calibri" w:hAnsi="Calibri"/>
                      <w:b/>
                      <w:bCs/>
                      <w:sz w:val="20"/>
                      <w:szCs w:val="20"/>
                      <w:lang w:val="en-US"/>
                    </w:rPr>
                  </w:pPr>
                </w:p>
              </w:tc>
            </w:tr>
          </w:tbl>
          <w:p w:rsidR="00FC4F7F" w:rsidRPr="004D2A70" w:rsidRDefault="00FC4F7F" w:rsidP="00FC4F7F">
            <w:pPr>
              <w:pStyle w:val="Default"/>
              <w:rPr>
                <w:rFonts w:ascii="Calibri" w:hAnsi="Calibri"/>
                <w:b/>
                <w:bCs/>
                <w:sz w:val="20"/>
                <w:szCs w:val="20"/>
                <w:lang w:val="en-US"/>
              </w:rPr>
            </w:pPr>
            <w:r w:rsidRPr="004D2A70">
              <w:rPr>
                <w:rFonts w:ascii="Calibri" w:hAnsi="Calibri"/>
                <w:b/>
                <w:bCs/>
                <w:sz w:val="20"/>
                <w:szCs w:val="20"/>
                <w:lang w:val="en-US"/>
              </w:rPr>
              <w:t xml:space="preserve">   </w:t>
            </w:r>
          </w:p>
          <w:tbl>
            <w:tblPr>
              <w:tblW w:w="0" w:type="auto"/>
              <w:tblInd w:w="921" w:type="dxa"/>
              <w:tblCellMar>
                <w:left w:w="70" w:type="dxa"/>
                <w:right w:w="70" w:type="dxa"/>
              </w:tblCellMar>
              <w:tblLook w:val="0000" w:firstRow="0" w:lastRow="0" w:firstColumn="0" w:lastColumn="0" w:noHBand="0" w:noVBand="0"/>
            </w:tblPr>
            <w:tblGrid>
              <w:gridCol w:w="3148"/>
              <w:gridCol w:w="3106"/>
            </w:tblGrid>
            <w:tr w:rsidR="00FC4F7F" w:rsidRPr="004D2A70" w:rsidTr="00FC4F7F">
              <w:tc>
                <w:tcPr>
                  <w:tcW w:w="4133" w:type="dxa"/>
                </w:tcPr>
                <w:p w:rsidR="00FC4F7F" w:rsidRPr="004D2A70" w:rsidRDefault="00FC4F7F" w:rsidP="00FC4F7F">
                  <w:pPr>
                    <w:pStyle w:val="Default"/>
                    <w:rPr>
                      <w:rFonts w:ascii="Calibri" w:hAnsi="Calibri"/>
                      <w:b/>
                      <w:bCs/>
                      <w:sz w:val="20"/>
                      <w:szCs w:val="20"/>
                      <w:lang w:val="en-US"/>
                    </w:rPr>
                  </w:pPr>
                  <w:r w:rsidRPr="004D2A70">
                    <w:rPr>
                      <w:rFonts w:ascii="Calibri" w:hAnsi="Calibri"/>
                      <w:b/>
                      <w:bCs/>
                      <w:sz w:val="20"/>
                      <w:szCs w:val="20"/>
                      <w:lang w:val="en-US"/>
                    </w:rPr>
                    <w:t xml:space="preserve">IATA/ICAO-DGR: </w:t>
                  </w:r>
                  <w:r w:rsidRPr="004D2A70">
                    <w:rPr>
                      <w:rFonts w:ascii="Calibri" w:hAnsi="Calibri"/>
                      <w:bCs/>
                      <w:sz w:val="20"/>
                      <w:szCs w:val="20"/>
                      <w:lang w:val="en-US"/>
                    </w:rPr>
                    <w:t>not restricted</w:t>
                  </w:r>
                </w:p>
                <w:p w:rsidR="00FC4F7F" w:rsidRPr="004D2A70" w:rsidRDefault="00FC4F7F" w:rsidP="00FC4F7F">
                  <w:pPr>
                    <w:pStyle w:val="Default"/>
                    <w:rPr>
                      <w:rFonts w:ascii="Calibri" w:hAnsi="Calibri"/>
                      <w:b/>
                      <w:bCs/>
                      <w:sz w:val="20"/>
                      <w:szCs w:val="20"/>
                      <w:lang w:val="en-US"/>
                    </w:rPr>
                  </w:pPr>
                </w:p>
              </w:tc>
              <w:tc>
                <w:tcPr>
                  <w:tcW w:w="4133" w:type="dxa"/>
                </w:tcPr>
                <w:p w:rsidR="00FC4F7F" w:rsidRPr="004D2A70" w:rsidRDefault="00FC4F7F" w:rsidP="00FC4F7F">
                  <w:pPr>
                    <w:pStyle w:val="Default"/>
                    <w:rPr>
                      <w:rFonts w:ascii="Calibri" w:hAnsi="Calibri"/>
                      <w:b/>
                      <w:bCs/>
                      <w:sz w:val="20"/>
                      <w:szCs w:val="20"/>
                      <w:lang w:val="en-US"/>
                    </w:rPr>
                  </w:pPr>
                  <w:r w:rsidRPr="004D2A70">
                    <w:rPr>
                      <w:rFonts w:ascii="Calibri" w:hAnsi="Calibri"/>
                      <w:b/>
                      <w:bCs/>
                      <w:sz w:val="20"/>
                      <w:szCs w:val="20"/>
                      <w:lang w:val="en-US"/>
                    </w:rPr>
                    <w:t xml:space="preserve">UN N°: </w:t>
                  </w:r>
                  <w:r w:rsidRPr="004D2A70">
                    <w:rPr>
                      <w:rFonts w:ascii="Calibri" w:hAnsi="Calibri"/>
                      <w:bCs/>
                      <w:sz w:val="20"/>
                      <w:szCs w:val="20"/>
                      <w:lang w:val="en-US"/>
                    </w:rPr>
                    <w:t>none</w:t>
                  </w:r>
                  <w:r w:rsidRPr="004D2A70">
                    <w:rPr>
                      <w:rFonts w:ascii="Calibri" w:hAnsi="Calibri"/>
                      <w:b/>
                      <w:bCs/>
                      <w:sz w:val="20"/>
                      <w:szCs w:val="20"/>
                      <w:lang w:val="en-US"/>
                    </w:rPr>
                    <w:t xml:space="preserve">      </w:t>
                  </w:r>
                </w:p>
              </w:tc>
            </w:tr>
            <w:tr w:rsidR="00FC4F7F" w:rsidRPr="004D2A70" w:rsidTr="00FC4F7F">
              <w:tc>
                <w:tcPr>
                  <w:tcW w:w="4133" w:type="dxa"/>
                </w:tcPr>
                <w:p w:rsidR="00FC4F7F" w:rsidRPr="004D2A70" w:rsidRDefault="00FC4F7F" w:rsidP="00FC4F7F">
                  <w:pPr>
                    <w:pStyle w:val="Default"/>
                    <w:rPr>
                      <w:rFonts w:ascii="Calibri" w:hAnsi="Calibri"/>
                      <w:b/>
                      <w:bCs/>
                      <w:sz w:val="20"/>
                      <w:szCs w:val="20"/>
                      <w:lang w:val="en-US"/>
                    </w:rPr>
                  </w:pPr>
                  <w:r w:rsidRPr="004D2A70">
                    <w:rPr>
                      <w:rFonts w:ascii="Calibri" w:hAnsi="Calibri"/>
                      <w:b/>
                      <w:bCs/>
                      <w:sz w:val="20"/>
                      <w:szCs w:val="20"/>
                      <w:lang w:val="en-US"/>
                    </w:rPr>
                    <w:t xml:space="preserve">Class: </w:t>
                  </w:r>
                  <w:r w:rsidRPr="004D2A70">
                    <w:rPr>
                      <w:rFonts w:ascii="Calibri" w:hAnsi="Calibri"/>
                      <w:bCs/>
                      <w:sz w:val="20"/>
                      <w:szCs w:val="20"/>
                      <w:lang w:val="en-US"/>
                    </w:rPr>
                    <w:t>not restricted</w:t>
                  </w:r>
                </w:p>
                <w:p w:rsidR="00FC4F7F" w:rsidRPr="004D2A70" w:rsidRDefault="00FC4F7F" w:rsidP="00FC4F7F">
                  <w:pPr>
                    <w:pStyle w:val="Default"/>
                    <w:rPr>
                      <w:rFonts w:ascii="Calibri" w:hAnsi="Calibri"/>
                      <w:b/>
                      <w:bCs/>
                      <w:sz w:val="20"/>
                      <w:szCs w:val="20"/>
                      <w:lang w:val="en-US"/>
                    </w:rPr>
                  </w:pPr>
                </w:p>
              </w:tc>
              <w:tc>
                <w:tcPr>
                  <w:tcW w:w="4133" w:type="dxa"/>
                </w:tcPr>
                <w:p w:rsidR="00FC4F7F" w:rsidRPr="004D2A70" w:rsidRDefault="00FC4F7F" w:rsidP="00FC4F7F">
                  <w:pPr>
                    <w:pStyle w:val="Default"/>
                    <w:rPr>
                      <w:rFonts w:ascii="Calibri" w:hAnsi="Calibri"/>
                      <w:b/>
                      <w:bCs/>
                      <w:sz w:val="20"/>
                      <w:szCs w:val="20"/>
                      <w:lang w:val="en-US"/>
                    </w:rPr>
                  </w:pPr>
                  <w:r w:rsidRPr="004D2A70">
                    <w:rPr>
                      <w:rFonts w:ascii="Calibri" w:hAnsi="Calibri"/>
                      <w:b/>
                      <w:bCs/>
                      <w:sz w:val="20"/>
                      <w:szCs w:val="20"/>
                      <w:lang w:val="en-US"/>
                    </w:rPr>
                    <w:t xml:space="preserve">Packaging group: </w:t>
                  </w:r>
                  <w:r w:rsidRPr="004D2A70">
                    <w:rPr>
                      <w:rFonts w:ascii="Calibri" w:hAnsi="Calibri"/>
                      <w:bCs/>
                      <w:sz w:val="20"/>
                      <w:szCs w:val="20"/>
                      <w:lang w:val="en-US"/>
                    </w:rPr>
                    <w:t>none</w:t>
                  </w:r>
                </w:p>
              </w:tc>
            </w:tr>
          </w:tbl>
          <w:p w:rsidR="00285D66" w:rsidRPr="004D2A70" w:rsidRDefault="00285D66">
            <w:pPr>
              <w:pStyle w:val="Nadpis1"/>
              <w:rPr>
                <w:rFonts w:ascii="Calibri" w:hAnsi="Calibri"/>
                <w:color w:val="000000"/>
                <w:sz w:val="20"/>
                <w:szCs w:val="20"/>
                <w:lang w:val="en-US"/>
              </w:rPr>
            </w:pPr>
          </w:p>
        </w:tc>
      </w:tr>
    </w:tbl>
    <w:p w:rsidR="00910FA0" w:rsidRDefault="00910FA0" w:rsidP="005D6D22">
      <w:pPr>
        <w:pStyle w:val="Default"/>
        <w:rPr>
          <w:rFonts w:ascii="Calibri" w:hAnsi="Calibri"/>
          <w:color w:val="auto"/>
          <w:sz w:val="20"/>
          <w:szCs w:val="20"/>
          <w:lang w:val="en-US"/>
        </w:rPr>
      </w:pPr>
    </w:p>
    <w:p w:rsidR="00910FA0" w:rsidRPr="004D2A70" w:rsidRDefault="00910FA0" w:rsidP="005D6D22">
      <w:pPr>
        <w:pStyle w:val="Default"/>
        <w:rPr>
          <w:rFonts w:ascii="Calibri" w:hAnsi="Calibri"/>
          <w:color w:val="auto"/>
          <w:sz w:val="20"/>
          <w:szCs w:val="20"/>
          <w:lang w:val="en-US"/>
        </w:rPr>
      </w:pPr>
    </w:p>
    <w:p w:rsidR="00285D66" w:rsidRPr="004D2A70" w:rsidRDefault="00285D66" w:rsidP="00C615CD">
      <w:pPr>
        <w:pStyle w:val="Default"/>
        <w:ind w:firstLine="708"/>
        <w:rPr>
          <w:rFonts w:ascii="Calibri" w:hAnsi="Calibri"/>
          <w:b/>
          <w:bCs/>
          <w:sz w:val="20"/>
          <w:szCs w:val="20"/>
          <w:lang w:val="en-US"/>
        </w:rPr>
      </w:pPr>
      <w:r w:rsidRPr="004D2A70">
        <w:rPr>
          <w:rFonts w:ascii="Calibri" w:hAnsi="Calibri"/>
          <w:b/>
          <w:bCs/>
          <w:color w:val="auto"/>
          <w:sz w:val="20"/>
          <w:szCs w:val="20"/>
          <w:lang w:val="en-US"/>
        </w:rPr>
        <w:t xml:space="preserve">15. </w:t>
      </w:r>
      <w:r w:rsidRPr="004D2A70">
        <w:rPr>
          <w:rFonts w:ascii="Calibri" w:hAnsi="Calibri"/>
          <w:color w:val="auto"/>
          <w:sz w:val="20"/>
          <w:szCs w:val="20"/>
          <w:lang w:val="en-US"/>
        </w:rPr>
        <w:t xml:space="preserve"> </w:t>
      </w:r>
      <w:r w:rsidR="00C615CD" w:rsidRPr="004D2A70">
        <w:rPr>
          <w:rFonts w:ascii="Calibri" w:hAnsi="Calibri"/>
          <w:b/>
          <w:bCs/>
          <w:sz w:val="20"/>
          <w:szCs w:val="20"/>
          <w:lang w:val="en-US"/>
        </w:rPr>
        <w:t>Regulatory information</w:t>
      </w:r>
    </w:p>
    <w:p w:rsidR="00C615CD" w:rsidRPr="004D2A70" w:rsidRDefault="00C615CD" w:rsidP="00C615CD">
      <w:pPr>
        <w:pStyle w:val="Default"/>
        <w:ind w:firstLine="708"/>
        <w:rPr>
          <w:rFonts w:ascii="Calibri" w:hAnsi="Calibri"/>
          <w:b/>
          <w:bCs/>
          <w:sz w:val="20"/>
          <w:szCs w:val="20"/>
          <w:lang w:val="en-US"/>
        </w:rPr>
      </w:pPr>
    </w:p>
    <w:p w:rsidR="00285D66" w:rsidRPr="004D2A70" w:rsidRDefault="00FC4F7F" w:rsidP="005D6D22">
      <w:pPr>
        <w:pStyle w:val="Default"/>
        <w:jc w:val="both"/>
        <w:rPr>
          <w:rFonts w:ascii="Calibri" w:hAnsi="Calibri"/>
          <w:iCs/>
          <w:sz w:val="20"/>
          <w:szCs w:val="20"/>
          <w:lang w:val="en-US"/>
        </w:rPr>
      </w:pPr>
      <w:r w:rsidRPr="004D2A70">
        <w:rPr>
          <w:rFonts w:ascii="Calibri" w:hAnsi="Calibri"/>
          <w:iCs/>
          <w:sz w:val="20"/>
          <w:szCs w:val="20"/>
          <w:lang w:val="en-US"/>
        </w:rPr>
        <w:t>Marked according to the ordinance of dangerous substances, included the community directives (67/548/CEE and 1999/45/CEE).</w:t>
      </w:r>
    </w:p>
    <w:p w:rsidR="00FC4F7F" w:rsidRPr="004D2A70" w:rsidRDefault="00FC4F7F" w:rsidP="005D6D22">
      <w:pPr>
        <w:pStyle w:val="Default"/>
        <w:jc w:val="both"/>
        <w:rPr>
          <w:rFonts w:ascii="Calibri" w:hAnsi="Calibri"/>
          <w:color w:val="auto"/>
          <w:sz w:val="20"/>
          <w:szCs w:val="20"/>
          <w:lang w:val="en-US"/>
        </w:rPr>
      </w:pPr>
    </w:p>
    <w:tbl>
      <w:tblPr>
        <w:tblW w:w="0" w:type="auto"/>
        <w:tblInd w:w="1659"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6052"/>
      </w:tblGrid>
      <w:tr w:rsidR="00285D66" w:rsidRPr="004D2A70">
        <w:trPr>
          <w:trHeight w:val="2838"/>
        </w:trPr>
        <w:tc>
          <w:tcPr>
            <w:tcW w:w="0" w:type="auto"/>
            <w:tcBorders>
              <w:top w:val="single" w:sz="6" w:space="0" w:color="000000"/>
              <w:bottom w:val="single" w:sz="6" w:space="0" w:color="000000"/>
            </w:tcBorders>
          </w:tcPr>
          <w:p w:rsidR="00285D66" w:rsidRPr="004D2A70" w:rsidRDefault="00285D66">
            <w:pPr>
              <w:pStyle w:val="Default"/>
              <w:rPr>
                <w:rFonts w:ascii="Calibri" w:hAnsi="Calibri"/>
                <w:b/>
                <w:bCs/>
                <w:sz w:val="20"/>
                <w:szCs w:val="20"/>
                <w:lang w:val="en-US"/>
              </w:rPr>
            </w:pPr>
          </w:p>
          <w:p w:rsidR="00285D66" w:rsidRPr="004D2A70" w:rsidRDefault="00C615CD">
            <w:pPr>
              <w:pStyle w:val="Default"/>
              <w:rPr>
                <w:rFonts w:ascii="Calibri" w:hAnsi="Calibri"/>
                <w:bCs/>
                <w:sz w:val="20"/>
                <w:szCs w:val="20"/>
                <w:lang w:val="en-US"/>
              </w:rPr>
            </w:pPr>
            <w:r w:rsidRPr="004D2A70">
              <w:rPr>
                <w:rFonts w:ascii="Calibri" w:hAnsi="Calibri"/>
                <w:b/>
                <w:bCs/>
                <w:sz w:val="20"/>
                <w:szCs w:val="20"/>
                <w:lang w:val="en-US"/>
              </w:rPr>
              <w:t>Labelled according to Regulation EC</w:t>
            </w:r>
            <w:r w:rsidR="00285D66" w:rsidRPr="004D2A70">
              <w:rPr>
                <w:rFonts w:ascii="Calibri" w:hAnsi="Calibri"/>
                <w:b/>
                <w:bCs/>
                <w:sz w:val="20"/>
                <w:szCs w:val="20"/>
                <w:lang w:val="en-US"/>
              </w:rPr>
              <w:t xml:space="preserve">: </w:t>
            </w:r>
            <w:r w:rsidR="00B73EB4" w:rsidRPr="004D2A70">
              <w:rPr>
                <w:rFonts w:ascii="Calibri" w:hAnsi="Calibri"/>
                <w:bCs/>
                <w:sz w:val="20"/>
                <w:szCs w:val="20"/>
                <w:lang w:val="en-US"/>
              </w:rPr>
              <w:t>N/A</w:t>
            </w:r>
          </w:p>
          <w:p w:rsidR="00B73EB4" w:rsidRPr="004D2A70" w:rsidRDefault="00B73EB4">
            <w:pPr>
              <w:pStyle w:val="Default"/>
              <w:rPr>
                <w:rFonts w:ascii="Calibri" w:hAnsi="Calibri"/>
                <w:sz w:val="20"/>
                <w:szCs w:val="20"/>
                <w:lang w:val="en-US"/>
              </w:rPr>
            </w:pPr>
          </w:p>
          <w:p w:rsidR="00285D66" w:rsidRPr="004D2A70" w:rsidRDefault="00C615CD">
            <w:pPr>
              <w:pStyle w:val="Default"/>
              <w:rPr>
                <w:rFonts w:ascii="Calibri" w:hAnsi="Calibri"/>
                <w:sz w:val="20"/>
                <w:szCs w:val="20"/>
                <w:lang w:val="en-US"/>
              </w:rPr>
            </w:pPr>
            <w:r w:rsidRPr="004D2A70">
              <w:rPr>
                <w:rFonts w:ascii="Calibri" w:hAnsi="Calibri"/>
                <w:b/>
                <w:bCs/>
                <w:sz w:val="20"/>
                <w:szCs w:val="20"/>
                <w:lang w:val="en-US"/>
              </w:rPr>
              <w:t>Symbol</w:t>
            </w:r>
            <w:r w:rsidR="00285D66" w:rsidRPr="004D2A70">
              <w:rPr>
                <w:rFonts w:ascii="Calibri" w:hAnsi="Calibri"/>
                <w:b/>
                <w:bCs/>
                <w:sz w:val="20"/>
                <w:szCs w:val="20"/>
                <w:lang w:val="en-US"/>
              </w:rPr>
              <w:t xml:space="preserve">: </w:t>
            </w:r>
            <w:r w:rsidR="00B73EB4" w:rsidRPr="004D2A70">
              <w:rPr>
                <w:rFonts w:ascii="Calibri" w:hAnsi="Calibri"/>
                <w:bCs/>
                <w:sz w:val="20"/>
                <w:szCs w:val="20"/>
                <w:lang w:val="en-US"/>
              </w:rPr>
              <w:t>N/A</w:t>
            </w:r>
          </w:p>
          <w:p w:rsidR="00285D66" w:rsidRPr="004D2A70" w:rsidRDefault="00285D66" w:rsidP="009C3CAE">
            <w:pPr>
              <w:pStyle w:val="Default"/>
              <w:rPr>
                <w:rFonts w:ascii="Calibri" w:hAnsi="Calibri"/>
                <w:b/>
                <w:bCs/>
                <w:sz w:val="20"/>
                <w:szCs w:val="20"/>
                <w:lang w:val="en-US"/>
              </w:rPr>
            </w:pPr>
          </w:p>
          <w:p w:rsidR="00285D66" w:rsidRPr="004D2A70" w:rsidRDefault="00C615CD" w:rsidP="009C3CAE">
            <w:pPr>
              <w:pStyle w:val="Default"/>
              <w:rPr>
                <w:rFonts w:ascii="Calibri" w:hAnsi="Calibri"/>
                <w:bCs/>
                <w:sz w:val="20"/>
                <w:szCs w:val="20"/>
                <w:lang w:val="en-US"/>
              </w:rPr>
            </w:pPr>
            <w:r w:rsidRPr="004D2A70">
              <w:rPr>
                <w:rFonts w:ascii="Calibri" w:hAnsi="Calibri"/>
                <w:b/>
                <w:bCs/>
                <w:sz w:val="20"/>
                <w:szCs w:val="20"/>
                <w:lang w:val="en-US"/>
              </w:rPr>
              <w:t>R - Phrases</w:t>
            </w:r>
            <w:r w:rsidR="00285D66" w:rsidRPr="004D2A70">
              <w:rPr>
                <w:rFonts w:ascii="Calibri" w:hAnsi="Calibri"/>
                <w:b/>
                <w:bCs/>
                <w:sz w:val="20"/>
                <w:szCs w:val="20"/>
                <w:lang w:val="en-US"/>
              </w:rPr>
              <w:t xml:space="preserve">: </w:t>
            </w:r>
            <w:r w:rsidR="00B73EB4" w:rsidRPr="004D2A70">
              <w:rPr>
                <w:rFonts w:ascii="Calibri" w:hAnsi="Calibri"/>
                <w:bCs/>
                <w:sz w:val="20"/>
                <w:szCs w:val="20"/>
                <w:lang w:val="en-US"/>
              </w:rPr>
              <w:t>N/A</w:t>
            </w:r>
          </w:p>
          <w:p w:rsidR="00285D66" w:rsidRPr="004D2A70" w:rsidRDefault="00285D66" w:rsidP="009C3CAE">
            <w:pPr>
              <w:ind w:left="390"/>
              <w:rPr>
                <w:rFonts w:ascii="Calibri" w:hAnsi="Calibri"/>
                <w:sz w:val="20"/>
                <w:szCs w:val="20"/>
                <w:lang w:val="en-US"/>
              </w:rPr>
            </w:pPr>
          </w:p>
          <w:p w:rsidR="00285D66" w:rsidRPr="004D2A70" w:rsidRDefault="00C615CD" w:rsidP="009C3CAE">
            <w:pPr>
              <w:pStyle w:val="Default"/>
              <w:rPr>
                <w:rFonts w:ascii="Calibri" w:hAnsi="Calibri"/>
                <w:b/>
                <w:bCs/>
                <w:sz w:val="20"/>
                <w:szCs w:val="20"/>
                <w:lang w:val="en-US"/>
              </w:rPr>
            </w:pPr>
            <w:r w:rsidRPr="004D2A70">
              <w:rPr>
                <w:rFonts w:ascii="Calibri" w:hAnsi="Calibri"/>
                <w:b/>
                <w:bCs/>
                <w:sz w:val="20"/>
                <w:szCs w:val="20"/>
                <w:lang w:val="en-US"/>
              </w:rPr>
              <w:t>S - Phrases</w:t>
            </w:r>
            <w:r w:rsidR="00285D66" w:rsidRPr="004D2A70">
              <w:rPr>
                <w:rFonts w:ascii="Calibri" w:hAnsi="Calibri"/>
                <w:b/>
                <w:bCs/>
                <w:sz w:val="20"/>
                <w:szCs w:val="20"/>
                <w:lang w:val="en-US"/>
              </w:rPr>
              <w:t xml:space="preserve">: </w:t>
            </w:r>
          </w:p>
          <w:p w:rsidR="00FF3B4A" w:rsidRPr="004D2A70" w:rsidRDefault="00FF3B4A" w:rsidP="00FF3B4A">
            <w:pPr>
              <w:numPr>
                <w:ilvl w:val="0"/>
                <w:numId w:val="28"/>
              </w:numPr>
              <w:rPr>
                <w:lang w:val="en-US"/>
              </w:rPr>
            </w:pPr>
            <w:r w:rsidRPr="004D2A70">
              <w:rPr>
                <w:rFonts w:ascii="Calibri" w:hAnsi="Calibri" w:cs="Arial"/>
                <w:bCs/>
                <w:color w:val="000000"/>
                <w:sz w:val="20"/>
                <w:szCs w:val="20"/>
                <w:lang w:val="en-US"/>
              </w:rPr>
              <w:t xml:space="preserve">S2- </w:t>
            </w:r>
            <w:r w:rsidR="00B73EB4" w:rsidRPr="004D2A70">
              <w:rPr>
                <w:rFonts w:ascii="Calibri" w:hAnsi="Calibri" w:cs="Arial"/>
                <w:bCs/>
                <w:color w:val="000000"/>
                <w:sz w:val="20"/>
                <w:szCs w:val="20"/>
                <w:lang w:val="en-US"/>
              </w:rPr>
              <w:t>Keep out of the reach of children.</w:t>
            </w:r>
          </w:p>
          <w:p w:rsidR="00285D66" w:rsidRPr="004D2A70" w:rsidRDefault="00FF3B4A" w:rsidP="00FF3B4A">
            <w:pPr>
              <w:numPr>
                <w:ilvl w:val="0"/>
                <w:numId w:val="28"/>
              </w:numPr>
              <w:rPr>
                <w:lang w:val="en-US"/>
              </w:rPr>
            </w:pPr>
            <w:r w:rsidRPr="004D2A70">
              <w:rPr>
                <w:rFonts w:ascii="Calibri" w:hAnsi="Calibri" w:cs="Arial"/>
                <w:bCs/>
                <w:color w:val="000000"/>
                <w:sz w:val="20"/>
                <w:szCs w:val="20"/>
                <w:lang w:val="en-US"/>
              </w:rPr>
              <w:t xml:space="preserve">S13- </w:t>
            </w:r>
            <w:r w:rsidR="00B73EB4" w:rsidRPr="004D2A70">
              <w:rPr>
                <w:rFonts w:ascii="Calibri" w:hAnsi="Calibri" w:cs="Arial"/>
                <w:bCs/>
                <w:color w:val="000000"/>
                <w:sz w:val="20"/>
                <w:szCs w:val="20"/>
                <w:lang w:val="en-US"/>
              </w:rPr>
              <w:t>Keep away from food, drink and animal feedingstuffs.</w:t>
            </w:r>
          </w:p>
        </w:tc>
      </w:tr>
    </w:tbl>
    <w:p w:rsidR="00285D66" w:rsidRPr="004D2A70" w:rsidRDefault="00285D66" w:rsidP="005D6D22">
      <w:pPr>
        <w:pStyle w:val="Default"/>
        <w:rPr>
          <w:rFonts w:ascii="Calibri" w:hAnsi="Calibri"/>
          <w:color w:val="auto"/>
          <w:sz w:val="20"/>
          <w:szCs w:val="20"/>
          <w:lang w:val="en-US"/>
        </w:rPr>
      </w:pPr>
    </w:p>
    <w:p w:rsidR="00910FA0" w:rsidRDefault="00910FA0" w:rsidP="00910FA0">
      <w:pPr>
        <w:pStyle w:val="Default"/>
        <w:ind w:firstLine="708"/>
        <w:rPr>
          <w:rFonts w:ascii="Calibri" w:hAnsi="Calibri"/>
          <w:b/>
          <w:bCs/>
          <w:color w:val="auto"/>
          <w:sz w:val="20"/>
          <w:szCs w:val="20"/>
          <w:lang w:val="en-US"/>
        </w:rPr>
      </w:pPr>
    </w:p>
    <w:p w:rsidR="00285D66" w:rsidRPr="004D2A70" w:rsidRDefault="00285D66" w:rsidP="00910FA0">
      <w:pPr>
        <w:pStyle w:val="Default"/>
        <w:ind w:firstLine="708"/>
        <w:rPr>
          <w:rFonts w:ascii="Calibri" w:hAnsi="Calibri"/>
          <w:b/>
          <w:bCs/>
          <w:sz w:val="20"/>
          <w:szCs w:val="20"/>
          <w:lang w:val="en-US"/>
        </w:rPr>
      </w:pPr>
      <w:r w:rsidRPr="004D2A70">
        <w:rPr>
          <w:rFonts w:ascii="Calibri" w:hAnsi="Calibri"/>
          <w:b/>
          <w:bCs/>
          <w:color w:val="auto"/>
          <w:sz w:val="20"/>
          <w:szCs w:val="20"/>
          <w:lang w:val="en-US"/>
        </w:rPr>
        <w:t xml:space="preserve">16. </w:t>
      </w:r>
      <w:r w:rsidRPr="004D2A70">
        <w:rPr>
          <w:rFonts w:ascii="Calibri" w:hAnsi="Calibri"/>
          <w:color w:val="auto"/>
          <w:sz w:val="20"/>
          <w:szCs w:val="20"/>
          <w:lang w:val="en-US"/>
        </w:rPr>
        <w:t xml:space="preserve"> </w:t>
      </w:r>
      <w:r w:rsidR="00C615CD" w:rsidRPr="004D2A70">
        <w:rPr>
          <w:rFonts w:ascii="Calibri" w:hAnsi="Calibri"/>
          <w:b/>
          <w:bCs/>
          <w:sz w:val="20"/>
          <w:szCs w:val="20"/>
          <w:lang w:val="en-US"/>
        </w:rPr>
        <w:t>Other information</w:t>
      </w:r>
    </w:p>
    <w:p w:rsidR="00285D66" w:rsidRPr="004D2A70" w:rsidRDefault="00285D66" w:rsidP="005D6D22">
      <w:pPr>
        <w:pStyle w:val="Default"/>
        <w:rPr>
          <w:rFonts w:ascii="Calibri" w:hAnsi="Calibri"/>
          <w:color w:val="auto"/>
          <w:sz w:val="20"/>
          <w:szCs w:val="20"/>
          <w:lang w:val="en-US"/>
        </w:rPr>
      </w:pPr>
    </w:p>
    <w:tbl>
      <w:tblPr>
        <w:tblW w:w="0" w:type="auto"/>
        <w:tblInd w:w="1663"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3214"/>
      </w:tblGrid>
      <w:tr w:rsidR="00285D66" w:rsidRPr="004D2A70">
        <w:trPr>
          <w:trHeight w:val="664"/>
        </w:trPr>
        <w:tc>
          <w:tcPr>
            <w:tcW w:w="0" w:type="auto"/>
            <w:tcBorders>
              <w:top w:val="single" w:sz="6" w:space="0" w:color="000000"/>
              <w:bottom w:val="single" w:sz="6" w:space="0" w:color="000000"/>
            </w:tcBorders>
          </w:tcPr>
          <w:p w:rsidR="00285D66" w:rsidRPr="004D2A70" w:rsidRDefault="00B73EB4">
            <w:pPr>
              <w:pStyle w:val="Default"/>
              <w:rPr>
                <w:rFonts w:ascii="Calibri" w:hAnsi="Calibri"/>
                <w:sz w:val="20"/>
                <w:szCs w:val="20"/>
                <w:lang w:val="en-US"/>
              </w:rPr>
            </w:pPr>
            <w:r w:rsidRPr="004D2A70">
              <w:rPr>
                <w:rFonts w:ascii="Calibri" w:hAnsi="Calibri"/>
                <w:b/>
                <w:bCs/>
                <w:sz w:val="20"/>
                <w:szCs w:val="20"/>
                <w:lang w:val="en-US"/>
              </w:rPr>
              <w:t>Data entered</w:t>
            </w:r>
            <w:r w:rsidR="00285D66" w:rsidRPr="004D2A70">
              <w:rPr>
                <w:rFonts w:ascii="Calibri" w:hAnsi="Calibri"/>
                <w:b/>
                <w:bCs/>
                <w:sz w:val="20"/>
                <w:szCs w:val="20"/>
                <w:lang w:val="en-US"/>
              </w:rPr>
              <w:t xml:space="preserve">: </w:t>
            </w:r>
            <w:r w:rsidR="0046727D">
              <w:rPr>
                <w:rFonts w:ascii="Calibri" w:hAnsi="Calibri"/>
                <w:iCs/>
                <w:sz w:val="20"/>
                <w:szCs w:val="20"/>
                <w:lang w:val="en-US"/>
              </w:rPr>
              <w:t>11/2011</w:t>
            </w:r>
            <w:r w:rsidR="00285D66" w:rsidRPr="004D2A70">
              <w:rPr>
                <w:rFonts w:ascii="Calibri" w:hAnsi="Calibri"/>
                <w:iCs/>
                <w:sz w:val="20"/>
                <w:szCs w:val="20"/>
                <w:lang w:val="en-US"/>
              </w:rPr>
              <w:t xml:space="preserve"> </w:t>
            </w:r>
          </w:p>
          <w:p w:rsidR="00285D66" w:rsidRPr="004D2A70" w:rsidRDefault="004D2A70">
            <w:pPr>
              <w:pStyle w:val="Default"/>
              <w:rPr>
                <w:rFonts w:ascii="Calibri" w:hAnsi="Calibri"/>
                <w:iCs/>
                <w:sz w:val="20"/>
                <w:szCs w:val="20"/>
                <w:lang w:val="en-US"/>
              </w:rPr>
            </w:pPr>
            <w:r w:rsidRPr="004D2A70">
              <w:rPr>
                <w:rFonts w:ascii="Calibri" w:hAnsi="Calibri"/>
                <w:b/>
                <w:bCs/>
                <w:sz w:val="20"/>
                <w:szCs w:val="20"/>
                <w:lang w:val="en-US"/>
              </w:rPr>
              <w:t>Approved by</w:t>
            </w:r>
            <w:r w:rsidR="00285D66" w:rsidRPr="004D2A70">
              <w:rPr>
                <w:rFonts w:ascii="Calibri" w:hAnsi="Calibri"/>
                <w:b/>
                <w:bCs/>
                <w:sz w:val="20"/>
                <w:szCs w:val="20"/>
                <w:lang w:val="en-US"/>
              </w:rPr>
              <w:t>:</w:t>
            </w:r>
            <w:r w:rsidR="00285D66" w:rsidRPr="004D2A70">
              <w:rPr>
                <w:rFonts w:ascii="Calibri" w:hAnsi="Calibri"/>
                <w:iCs/>
                <w:sz w:val="20"/>
                <w:szCs w:val="20"/>
                <w:lang w:val="en-US"/>
              </w:rPr>
              <w:t xml:space="preserve"> </w:t>
            </w:r>
            <w:r w:rsidRPr="004D2A70">
              <w:rPr>
                <w:rFonts w:ascii="Calibri" w:hAnsi="Calibri"/>
                <w:iCs/>
                <w:sz w:val="20"/>
                <w:szCs w:val="20"/>
                <w:lang w:val="en-US"/>
              </w:rPr>
              <w:t>Technical department</w:t>
            </w:r>
            <w:r w:rsidR="00285D66" w:rsidRPr="004D2A70">
              <w:rPr>
                <w:rFonts w:ascii="Calibri" w:hAnsi="Calibri"/>
                <w:iCs/>
                <w:sz w:val="20"/>
                <w:szCs w:val="20"/>
                <w:lang w:val="en-US"/>
              </w:rPr>
              <w:t>.</w:t>
            </w:r>
          </w:p>
        </w:tc>
      </w:tr>
    </w:tbl>
    <w:p w:rsidR="00285D66" w:rsidRPr="004D2A70" w:rsidRDefault="00285D66" w:rsidP="00B13D2B">
      <w:pPr>
        <w:pStyle w:val="Default"/>
        <w:ind w:firstLine="708"/>
        <w:rPr>
          <w:rFonts w:ascii="Calibri" w:hAnsi="Calibri"/>
          <w:b/>
          <w:color w:val="auto"/>
          <w:sz w:val="20"/>
          <w:szCs w:val="20"/>
          <w:lang w:val="en-US"/>
        </w:rPr>
      </w:pPr>
    </w:p>
    <w:p w:rsidR="00285D66" w:rsidRPr="004D2A70" w:rsidRDefault="00285D66" w:rsidP="00B13D2B">
      <w:pPr>
        <w:pStyle w:val="Default"/>
        <w:ind w:firstLine="708"/>
        <w:rPr>
          <w:rFonts w:ascii="Calibri" w:hAnsi="Calibri"/>
          <w:b/>
          <w:color w:val="auto"/>
          <w:sz w:val="20"/>
          <w:szCs w:val="20"/>
          <w:lang w:val="en-US"/>
        </w:rPr>
      </w:pPr>
    </w:p>
    <w:p w:rsidR="00285D66" w:rsidRPr="004D2A70" w:rsidRDefault="00285D66" w:rsidP="00B13D2B">
      <w:pPr>
        <w:pStyle w:val="Default"/>
        <w:rPr>
          <w:rFonts w:ascii="Calibri" w:hAnsi="Calibri"/>
          <w:color w:val="auto"/>
          <w:sz w:val="20"/>
          <w:szCs w:val="20"/>
          <w:lang w:val="en-US"/>
        </w:rPr>
      </w:pPr>
    </w:p>
    <w:p w:rsidR="004D2A70" w:rsidRPr="004D2A70" w:rsidRDefault="004D2A70" w:rsidP="004D2A70">
      <w:pPr>
        <w:rPr>
          <w:rFonts w:ascii="Calibri" w:hAnsi="Calibri" w:cs="Arial"/>
          <w:iCs/>
          <w:sz w:val="20"/>
          <w:szCs w:val="20"/>
          <w:lang w:val="en-US"/>
        </w:rPr>
      </w:pPr>
      <w:r w:rsidRPr="004D2A70">
        <w:rPr>
          <w:rFonts w:ascii="Calibri" w:hAnsi="Calibri" w:cs="Arial"/>
          <w:iCs/>
          <w:sz w:val="20"/>
          <w:szCs w:val="20"/>
          <w:lang w:val="en-US"/>
        </w:rPr>
        <w:t>This data sheet is a supplement to the technical data sheet.  The information provided is based on the state of our knowledge to date with regards to this product. This information is given in good faith, although without warranty.  It is the user's responsibility to verify these data under their own operating conditions to determine whether the product is suitable for their particular purposes.</w:t>
      </w:r>
    </w:p>
    <w:p w:rsidR="00285D66" w:rsidRPr="004D2A70" w:rsidRDefault="00285D66">
      <w:pPr>
        <w:rPr>
          <w:rFonts w:ascii="Calibri" w:hAnsi="Calibri"/>
          <w:sz w:val="20"/>
          <w:szCs w:val="20"/>
          <w:lang w:val="en-US"/>
        </w:rPr>
      </w:pPr>
    </w:p>
    <w:sectPr w:rsidR="00285D66" w:rsidRPr="004D2A70" w:rsidSect="009D10B6">
      <w:type w:val="continuous"/>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F79" w:rsidRDefault="00867F79" w:rsidP="005D6D22">
      <w:r>
        <w:separator/>
      </w:r>
    </w:p>
  </w:endnote>
  <w:endnote w:type="continuationSeparator" w:id="0">
    <w:p w:rsidR="00867F79" w:rsidRDefault="00867F79" w:rsidP="005D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F79" w:rsidRDefault="00867F79" w:rsidP="005D6D22">
      <w:r>
        <w:separator/>
      </w:r>
    </w:p>
  </w:footnote>
  <w:footnote w:type="continuationSeparator" w:id="0">
    <w:p w:rsidR="00867F79" w:rsidRDefault="00867F79" w:rsidP="005D6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EB4" w:rsidRDefault="0046727D" w:rsidP="005D6D22">
    <w:pPr>
      <w:pStyle w:val="Hlavika"/>
      <w:tabs>
        <w:tab w:val="clear" w:pos="8504"/>
        <w:tab w:val="right" w:pos="9720"/>
      </w:tabs>
      <w:ind w:left="-900" w:right="-1216"/>
      <w:jc w:val="center"/>
      <w:rPr>
        <w:rFonts w:ascii="Bookman Old Style" w:hAnsi="Bookman Old Style" w:cs="Arial"/>
        <w:b/>
        <w:bCs/>
        <w:color w:val="009900"/>
        <w:sz w:val="16"/>
        <w:szCs w:val="12"/>
      </w:rPr>
    </w:pPr>
    <w:r>
      <w:rPr>
        <w:noProof/>
        <w:lang w:val="sk-SK" w:eastAsia="sk-SK"/>
      </w:rPr>
      <w:drawing>
        <wp:anchor distT="0" distB="0" distL="114300" distR="114300" simplePos="0" relativeHeight="251657728" behindDoc="0" locked="0" layoutInCell="1" allowOverlap="1">
          <wp:simplePos x="0" y="0"/>
          <wp:positionH relativeFrom="column">
            <wp:posOffset>-546735</wp:posOffset>
          </wp:positionH>
          <wp:positionV relativeFrom="paragraph">
            <wp:posOffset>-285750</wp:posOffset>
          </wp:positionV>
          <wp:extent cx="2457450" cy="638175"/>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2457450" cy="638175"/>
                  </a:xfrm>
                  <a:prstGeom prst="rect">
                    <a:avLst/>
                  </a:prstGeom>
                  <a:noFill/>
                </pic:spPr>
              </pic:pic>
            </a:graphicData>
          </a:graphic>
        </wp:anchor>
      </w:drawing>
    </w:r>
  </w:p>
  <w:p w:rsidR="00B73EB4" w:rsidRDefault="008C5A95" w:rsidP="005D6D22">
    <w:pPr>
      <w:pStyle w:val="Hlavika"/>
      <w:tabs>
        <w:tab w:val="clear" w:pos="8504"/>
        <w:tab w:val="right" w:pos="9720"/>
      </w:tabs>
      <w:ind w:left="-900" w:right="-1216"/>
      <w:jc w:val="center"/>
      <w:rPr>
        <w:rFonts w:ascii="Bookman Old Style" w:hAnsi="Bookman Old Style" w:cs="Arial"/>
        <w:b/>
        <w:bCs/>
        <w:color w:val="009900"/>
        <w:sz w:val="16"/>
        <w:szCs w:val="12"/>
      </w:rPr>
    </w:pPr>
    <w:r>
      <w:rPr>
        <w:noProof/>
        <w:lang w:val="sk-SK" w:eastAsia="sk-SK"/>
      </w:rPr>
      <mc:AlternateContent>
        <mc:Choice Requires="wps">
          <w:drawing>
            <wp:anchor distT="0" distB="0" distL="114300" distR="114300" simplePos="0" relativeHeight="251658752" behindDoc="0" locked="0" layoutInCell="1" allowOverlap="1">
              <wp:simplePos x="0" y="0"/>
              <wp:positionH relativeFrom="column">
                <wp:posOffset>1857375</wp:posOffset>
              </wp:positionH>
              <wp:positionV relativeFrom="paragraph">
                <wp:posOffset>33020</wp:posOffset>
              </wp:positionV>
              <wp:extent cx="4457700" cy="0"/>
              <wp:effectExtent l="19050" t="13970" r="19050" b="14605"/>
              <wp:wrapSquare wrapText="bothSides"/>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254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2.6pt" to="497.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" strokecolor="#090" strokeweight="2pt">
              <w10:wrap type="square"/>
            </v:line>
          </w:pict>
        </mc:Fallback>
      </mc:AlternateContent>
    </w:r>
  </w:p>
  <w:p w:rsidR="00B73EB4" w:rsidRDefault="00B73EB4" w:rsidP="005D6D22">
    <w:pPr>
      <w:pStyle w:val="Hlavika"/>
      <w:tabs>
        <w:tab w:val="clear" w:pos="8504"/>
        <w:tab w:val="right" w:pos="9720"/>
      </w:tabs>
      <w:ind w:left="-900" w:right="-1216"/>
      <w:jc w:val="center"/>
      <w:rPr>
        <w:rFonts w:ascii="Bookman Old Style" w:hAnsi="Bookman Old Style" w:cs="Arial"/>
        <w:b/>
        <w:bCs/>
        <w:color w:val="009900"/>
        <w:sz w:val="16"/>
        <w:szCs w:val="12"/>
      </w:rPr>
    </w:pPr>
  </w:p>
  <w:p w:rsidR="00B73EB4" w:rsidRDefault="00B73EB4" w:rsidP="005D6D22">
    <w:pPr>
      <w:pStyle w:val="Hlavika"/>
      <w:tabs>
        <w:tab w:val="clear" w:pos="8504"/>
        <w:tab w:val="right" w:pos="9720"/>
      </w:tabs>
      <w:ind w:left="-900" w:right="-1216"/>
      <w:jc w:val="center"/>
      <w:rPr>
        <w:rFonts w:ascii="Bookman Old Style" w:hAnsi="Bookman Old Style" w:cs="Arial"/>
        <w:b/>
        <w:bCs/>
        <w:color w:val="009900"/>
        <w:sz w:val="16"/>
        <w:szCs w:val="12"/>
      </w:rPr>
    </w:pPr>
    <w:r>
      <w:rPr>
        <w:rFonts w:ascii="Bookman Old Style" w:hAnsi="Bookman Old Style" w:cs="Arial"/>
        <w:b/>
        <w:bCs/>
        <w:color w:val="009900"/>
        <w:sz w:val="16"/>
        <w:szCs w:val="12"/>
      </w:rPr>
      <w:t>Plaza Alcalde Domingo Torres 3º 1º 46020 Valencia (España). Tel/Fax: (34) 96 326 98 23. E-mail: info@agritecnofertilicantes.com</w:t>
    </w:r>
  </w:p>
  <w:p w:rsidR="00B73EB4" w:rsidRDefault="008C5A95">
    <w:pPr>
      <w:pStyle w:val="Hlavika"/>
    </w:pPr>
    <w:r>
      <w:rPr>
        <w:noProof/>
        <w:lang w:val="sk-SK" w:eastAsia="sk-SK"/>
      </w:rPr>
      <mc:AlternateContent>
        <mc:Choice Requires="wps">
          <w:drawing>
            <wp:anchor distT="0" distB="0" distL="114300" distR="114300" simplePos="0" relativeHeight="251656704" behindDoc="1" locked="0" layoutInCell="1" allowOverlap="1">
              <wp:simplePos x="0" y="0"/>
              <wp:positionH relativeFrom="column">
                <wp:posOffset>-613410</wp:posOffset>
              </wp:positionH>
              <wp:positionV relativeFrom="paragraph">
                <wp:posOffset>56515</wp:posOffset>
              </wp:positionV>
              <wp:extent cx="6840220" cy="8658225"/>
              <wp:effectExtent l="15240" t="8890" r="12065" b="1016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8658225"/>
                      </a:xfrm>
                      <a:prstGeom prst="rect">
                        <a:avLst/>
                      </a:prstGeom>
                      <a:solidFill>
                        <a:srgbClr val="FFFFFF"/>
                      </a:solidFill>
                      <a:ln w="12700">
                        <a:solidFill>
                          <a:srgbClr val="0AA60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8.3pt;margin-top:4.45pt;width:538.6pt;height:68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" strokecolor="#0aa60a"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922AA"/>
    <w:multiLevelType w:val="hybridMultilevel"/>
    <w:tmpl w:val="DB47AD4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352DFFA"/>
    <w:multiLevelType w:val="hybridMultilevel"/>
    <w:tmpl w:val="D7D3CAB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C378A525"/>
    <w:multiLevelType w:val="hybridMultilevel"/>
    <w:tmpl w:val="838C188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DB876B63"/>
    <w:multiLevelType w:val="hybridMultilevel"/>
    <w:tmpl w:val="82C68A9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FC175560"/>
    <w:multiLevelType w:val="hybridMultilevel"/>
    <w:tmpl w:val="F511581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D64343"/>
    <w:multiLevelType w:val="hybridMultilevel"/>
    <w:tmpl w:val="8F3EDD50"/>
    <w:lvl w:ilvl="0" w:tplc="E68ABB82">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67E435F"/>
    <w:multiLevelType w:val="hybridMultilevel"/>
    <w:tmpl w:val="8584BC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7658E1B"/>
    <w:multiLevelType w:val="hybridMultilevel"/>
    <w:tmpl w:val="C474894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19DF2B0A"/>
    <w:multiLevelType w:val="hybridMultilevel"/>
    <w:tmpl w:val="7FC0B5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2765718B"/>
    <w:multiLevelType w:val="hybridMultilevel"/>
    <w:tmpl w:val="D98867C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2B7556BD"/>
    <w:multiLevelType w:val="multilevel"/>
    <w:tmpl w:val="B0E2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958655"/>
    <w:multiLevelType w:val="hybridMultilevel"/>
    <w:tmpl w:val="60EE4F7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340559A9"/>
    <w:multiLevelType w:val="multilevel"/>
    <w:tmpl w:val="05C4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FDCA95"/>
    <w:multiLevelType w:val="hybridMultilevel"/>
    <w:tmpl w:val="FF5D94A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38E60556"/>
    <w:multiLevelType w:val="hybridMultilevel"/>
    <w:tmpl w:val="A22AA5C8"/>
    <w:lvl w:ilvl="0" w:tplc="534E6380">
      <w:start w:val="1"/>
      <w:numFmt w:val="bullet"/>
      <w:lvlText w:val=""/>
      <w:lvlJc w:val="left"/>
      <w:pPr>
        <w:ind w:left="750" w:hanging="360"/>
      </w:pPr>
      <w:rPr>
        <w:rFonts w:ascii="Symbol" w:hAnsi="Symbol" w:hint="default"/>
        <w:sz w:val="20"/>
      </w:rPr>
    </w:lvl>
    <w:lvl w:ilvl="1" w:tplc="0C0A0003" w:tentative="1">
      <w:start w:val="1"/>
      <w:numFmt w:val="bullet"/>
      <w:lvlText w:val="o"/>
      <w:lvlJc w:val="left"/>
      <w:pPr>
        <w:ind w:left="1470" w:hanging="360"/>
      </w:pPr>
      <w:rPr>
        <w:rFonts w:ascii="Courier New" w:hAnsi="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hint="default"/>
      </w:rPr>
    </w:lvl>
    <w:lvl w:ilvl="8" w:tplc="0C0A0005" w:tentative="1">
      <w:start w:val="1"/>
      <w:numFmt w:val="bullet"/>
      <w:lvlText w:val=""/>
      <w:lvlJc w:val="left"/>
      <w:pPr>
        <w:ind w:left="6510" w:hanging="360"/>
      </w:pPr>
      <w:rPr>
        <w:rFonts w:ascii="Wingdings" w:hAnsi="Wingdings" w:hint="default"/>
      </w:rPr>
    </w:lvl>
  </w:abstractNum>
  <w:abstractNum w:abstractNumId="15">
    <w:nsid w:val="3C9308C0"/>
    <w:multiLevelType w:val="hybridMultilevel"/>
    <w:tmpl w:val="AA9CC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19C47CE"/>
    <w:multiLevelType w:val="multilevel"/>
    <w:tmpl w:val="ED1A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8A4668"/>
    <w:multiLevelType w:val="hybridMultilevel"/>
    <w:tmpl w:val="9B160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40DE886"/>
    <w:multiLevelType w:val="hybridMultilevel"/>
    <w:tmpl w:val="ECABF6A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46BC6BA7"/>
    <w:multiLevelType w:val="hybridMultilevel"/>
    <w:tmpl w:val="0DCB0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4D61CE83"/>
    <w:multiLevelType w:val="hybridMultilevel"/>
    <w:tmpl w:val="4929DF8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53D523DA"/>
    <w:multiLevelType w:val="hybridMultilevel"/>
    <w:tmpl w:val="B13F413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5B481519"/>
    <w:multiLevelType w:val="hybridMultilevel"/>
    <w:tmpl w:val="18F49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E7C498A"/>
    <w:multiLevelType w:val="hybridMultilevel"/>
    <w:tmpl w:val="E187726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5ECC7A4F"/>
    <w:multiLevelType w:val="hybridMultilevel"/>
    <w:tmpl w:val="D8E670F6"/>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F80E695"/>
    <w:multiLevelType w:val="hybridMultilevel"/>
    <w:tmpl w:val="1EFDC0D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5FBE4F4A"/>
    <w:multiLevelType w:val="multilevel"/>
    <w:tmpl w:val="FFFA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1D11B1"/>
    <w:multiLevelType w:val="multilevel"/>
    <w:tmpl w:val="CAB8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9"/>
  </w:num>
  <w:num w:numId="3">
    <w:abstractNumId w:val="21"/>
  </w:num>
  <w:num w:numId="4">
    <w:abstractNumId w:val="13"/>
  </w:num>
  <w:num w:numId="5">
    <w:abstractNumId w:val="11"/>
  </w:num>
  <w:num w:numId="6">
    <w:abstractNumId w:val="8"/>
  </w:num>
  <w:num w:numId="7">
    <w:abstractNumId w:val="2"/>
  </w:num>
  <w:num w:numId="8">
    <w:abstractNumId w:val="19"/>
  </w:num>
  <w:num w:numId="9">
    <w:abstractNumId w:val="0"/>
  </w:num>
  <w:num w:numId="10">
    <w:abstractNumId w:val="23"/>
  </w:num>
  <w:num w:numId="11">
    <w:abstractNumId w:val="1"/>
  </w:num>
  <w:num w:numId="12">
    <w:abstractNumId w:val="7"/>
  </w:num>
  <w:num w:numId="13">
    <w:abstractNumId w:val="18"/>
  </w:num>
  <w:num w:numId="14">
    <w:abstractNumId w:val="4"/>
  </w:num>
  <w:num w:numId="15">
    <w:abstractNumId w:val="3"/>
  </w:num>
  <w:num w:numId="16">
    <w:abstractNumId w:val="20"/>
  </w:num>
  <w:num w:numId="17">
    <w:abstractNumId w:val="10"/>
  </w:num>
  <w:num w:numId="18">
    <w:abstractNumId w:val="14"/>
  </w:num>
  <w:num w:numId="19">
    <w:abstractNumId w:val="16"/>
  </w:num>
  <w:num w:numId="20">
    <w:abstractNumId w:val="22"/>
  </w:num>
  <w:num w:numId="21">
    <w:abstractNumId w:val="12"/>
  </w:num>
  <w:num w:numId="22">
    <w:abstractNumId w:val="26"/>
  </w:num>
  <w:num w:numId="23">
    <w:abstractNumId w:val="27"/>
  </w:num>
  <w:num w:numId="24">
    <w:abstractNumId w:val="17"/>
  </w:num>
  <w:num w:numId="25">
    <w:abstractNumId w:val="15"/>
  </w:num>
  <w:num w:numId="26">
    <w:abstractNumId w:val="24"/>
  </w:num>
  <w:num w:numId="27">
    <w:abstractNumId w:val="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22"/>
    <w:rsid w:val="000248AC"/>
    <w:rsid w:val="00042F4C"/>
    <w:rsid w:val="0005257B"/>
    <w:rsid w:val="000D3652"/>
    <w:rsid w:val="000E475E"/>
    <w:rsid w:val="00103D73"/>
    <w:rsid w:val="00104FBB"/>
    <w:rsid w:val="001053B4"/>
    <w:rsid w:val="00124712"/>
    <w:rsid w:val="00124C44"/>
    <w:rsid w:val="00132D7A"/>
    <w:rsid w:val="0015275C"/>
    <w:rsid w:val="001B6FD7"/>
    <w:rsid w:val="00202DEB"/>
    <w:rsid w:val="00262499"/>
    <w:rsid w:val="00270868"/>
    <w:rsid w:val="00285D66"/>
    <w:rsid w:val="0031165B"/>
    <w:rsid w:val="003325E2"/>
    <w:rsid w:val="003801EF"/>
    <w:rsid w:val="003D6F74"/>
    <w:rsid w:val="003F69DC"/>
    <w:rsid w:val="003F754F"/>
    <w:rsid w:val="0046727D"/>
    <w:rsid w:val="004875E8"/>
    <w:rsid w:val="004C28FC"/>
    <w:rsid w:val="004D08CB"/>
    <w:rsid w:val="004D2A70"/>
    <w:rsid w:val="004F1B8E"/>
    <w:rsid w:val="005A3E5C"/>
    <w:rsid w:val="005B4F94"/>
    <w:rsid w:val="005D6D22"/>
    <w:rsid w:val="006235EC"/>
    <w:rsid w:val="00655ADE"/>
    <w:rsid w:val="0066511D"/>
    <w:rsid w:val="006B2EA5"/>
    <w:rsid w:val="006B58EC"/>
    <w:rsid w:val="00727467"/>
    <w:rsid w:val="00750863"/>
    <w:rsid w:val="007B4044"/>
    <w:rsid w:val="00833051"/>
    <w:rsid w:val="00867F79"/>
    <w:rsid w:val="008C5A95"/>
    <w:rsid w:val="008C63AC"/>
    <w:rsid w:val="008D0233"/>
    <w:rsid w:val="008D16E9"/>
    <w:rsid w:val="008F506C"/>
    <w:rsid w:val="00910FA0"/>
    <w:rsid w:val="009170F2"/>
    <w:rsid w:val="00941AFB"/>
    <w:rsid w:val="009C1738"/>
    <w:rsid w:val="009C3CAE"/>
    <w:rsid w:val="009D10B6"/>
    <w:rsid w:val="00A11F2B"/>
    <w:rsid w:val="00A67CE4"/>
    <w:rsid w:val="00A70425"/>
    <w:rsid w:val="00A81128"/>
    <w:rsid w:val="00A83DC2"/>
    <w:rsid w:val="00AF1E64"/>
    <w:rsid w:val="00AF600D"/>
    <w:rsid w:val="00B13D2B"/>
    <w:rsid w:val="00B664E5"/>
    <w:rsid w:val="00B73EB4"/>
    <w:rsid w:val="00C566BC"/>
    <w:rsid w:val="00C615CD"/>
    <w:rsid w:val="00C6289B"/>
    <w:rsid w:val="00C64EAB"/>
    <w:rsid w:val="00C65B96"/>
    <w:rsid w:val="00C7115E"/>
    <w:rsid w:val="00D0278B"/>
    <w:rsid w:val="00D71E61"/>
    <w:rsid w:val="00DD13AA"/>
    <w:rsid w:val="00E06187"/>
    <w:rsid w:val="00E14831"/>
    <w:rsid w:val="00E948EA"/>
    <w:rsid w:val="00F16B34"/>
    <w:rsid w:val="00FB649E"/>
    <w:rsid w:val="00FC4F7F"/>
    <w:rsid w:val="00FD1C93"/>
    <w:rsid w:val="00FF3B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F69DC"/>
    <w:rPr>
      <w:sz w:val="24"/>
      <w:szCs w:val="24"/>
    </w:rPr>
  </w:style>
  <w:style w:type="paragraph" w:styleId="Nadpis1">
    <w:name w:val="heading 1"/>
    <w:basedOn w:val="Default"/>
    <w:next w:val="Default"/>
    <w:link w:val="Nadpis1Char"/>
    <w:uiPriority w:val="99"/>
    <w:qFormat/>
    <w:rsid w:val="005D6D22"/>
    <w:pPr>
      <w:outlineLvl w:val="0"/>
    </w:pPr>
    <w:rPr>
      <w:color w:val="auto"/>
    </w:rPr>
  </w:style>
  <w:style w:type="paragraph" w:styleId="Nadpis3">
    <w:name w:val="heading 3"/>
    <w:basedOn w:val="Default"/>
    <w:next w:val="Default"/>
    <w:link w:val="Nadpis3Char"/>
    <w:uiPriority w:val="99"/>
    <w:qFormat/>
    <w:rsid w:val="005D6D22"/>
    <w:pPr>
      <w:outlineLvl w:val="2"/>
    </w:pPr>
    <w:rPr>
      <w:color w:val="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5D6D22"/>
    <w:rPr>
      <w:rFonts w:ascii="Arial" w:hAnsi="Arial" w:cs="Arial"/>
      <w:sz w:val="24"/>
      <w:szCs w:val="24"/>
    </w:rPr>
  </w:style>
  <w:style w:type="character" w:customStyle="1" w:styleId="Nadpis3Char">
    <w:name w:val="Nadpis 3 Char"/>
    <w:basedOn w:val="Predvolenpsmoodseku"/>
    <w:link w:val="Nadpis3"/>
    <w:uiPriority w:val="99"/>
    <w:locked/>
    <w:rsid w:val="005D6D22"/>
    <w:rPr>
      <w:rFonts w:ascii="Arial" w:hAnsi="Arial" w:cs="Arial"/>
      <w:sz w:val="24"/>
      <w:szCs w:val="24"/>
    </w:rPr>
  </w:style>
  <w:style w:type="paragraph" w:customStyle="1" w:styleId="Default">
    <w:name w:val="Default"/>
    <w:rsid w:val="005D6D22"/>
    <w:pPr>
      <w:autoSpaceDE w:val="0"/>
      <w:autoSpaceDN w:val="0"/>
      <w:adjustRightInd w:val="0"/>
    </w:pPr>
    <w:rPr>
      <w:rFonts w:ascii="Arial" w:hAnsi="Arial" w:cs="Arial"/>
      <w:color w:val="000000"/>
      <w:sz w:val="24"/>
      <w:szCs w:val="24"/>
    </w:rPr>
  </w:style>
  <w:style w:type="paragraph" w:styleId="Hlavika">
    <w:name w:val="header"/>
    <w:basedOn w:val="Normlny"/>
    <w:link w:val="HlavikaChar"/>
    <w:uiPriority w:val="99"/>
    <w:rsid w:val="005D6D22"/>
    <w:pPr>
      <w:tabs>
        <w:tab w:val="center" w:pos="4252"/>
        <w:tab w:val="right" w:pos="8504"/>
      </w:tabs>
    </w:pPr>
  </w:style>
  <w:style w:type="character" w:customStyle="1" w:styleId="HlavikaChar">
    <w:name w:val="Hlavička Char"/>
    <w:basedOn w:val="Predvolenpsmoodseku"/>
    <w:link w:val="Hlavika"/>
    <w:uiPriority w:val="99"/>
    <w:locked/>
    <w:rsid w:val="005D6D22"/>
    <w:rPr>
      <w:rFonts w:cs="Times New Roman"/>
      <w:sz w:val="24"/>
      <w:szCs w:val="24"/>
    </w:rPr>
  </w:style>
  <w:style w:type="paragraph" w:styleId="Pta">
    <w:name w:val="footer"/>
    <w:basedOn w:val="Normlny"/>
    <w:link w:val="PtaChar"/>
    <w:uiPriority w:val="99"/>
    <w:rsid w:val="005D6D22"/>
    <w:pPr>
      <w:tabs>
        <w:tab w:val="center" w:pos="4252"/>
        <w:tab w:val="right" w:pos="8504"/>
      </w:tabs>
    </w:pPr>
  </w:style>
  <w:style w:type="character" w:customStyle="1" w:styleId="PtaChar">
    <w:name w:val="Päta Char"/>
    <w:basedOn w:val="Predvolenpsmoodseku"/>
    <w:link w:val="Pta"/>
    <w:uiPriority w:val="99"/>
    <w:locked/>
    <w:rsid w:val="005D6D22"/>
    <w:rPr>
      <w:rFonts w:cs="Times New Roman"/>
      <w:sz w:val="24"/>
      <w:szCs w:val="24"/>
    </w:rPr>
  </w:style>
  <w:style w:type="table" w:styleId="Mriekatabuky">
    <w:name w:val="Table Grid"/>
    <w:basedOn w:val="Normlnatabuka"/>
    <w:uiPriority w:val="99"/>
    <w:rsid w:val="005B4F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F69DC"/>
    <w:rPr>
      <w:sz w:val="24"/>
      <w:szCs w:val="24"/>
    </w:rPr>
  </w:style>
  <w:style w:type="paragraph" w:styleId="Nadpis1">
    <w:name w:val="heading 1"/>
    <w:basedOn w:val="Default"/>
    <w:next w:val="Default"/>
    <w:link w:val="Nadpis1Char"/>
    <w:uiPriority w:val="99"/>
    <w:qFormat/>
    <w:rsid w:val="005D6D22"/>
    <w:pPr>
      <w:outlineLvl w:val="0"/>
    </w:pPr>
    <w:rPr>
      <w:color w:val="auto"/>
    </w:rPr>
  </w:style>
  <w:style w:type="paragraph" w:styleId="Nadpis3">
    <w:name w:val="heading 3"/>
    <w:basedOn w:val="Default"/>
    <w:next w:val="Default"/>
    <w:link w:val="Nadpis3Char"/>
    <w:uiPriority w:val="99"/>
    <w:qFormat/>
    <w:rsid w:val="005D6D22"/>
    <w:pPr>
      <w:outlineLvl w:val="2"/>
    </w:pPr>
    <w:rPr>
      <w:color w:val="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5D6D22"/>
    <w:rPr>
      <w:rFonts w:ascii="Arial" w:hAnsi="Arial" w:cs="Arial"/>
      <w:sz w:val="24"/>
      <w:szCs w:val="24"/>
    </w:rPr>
  </w:style>
  <w:style w:type="character" w:customStyle="1" w:styleId="Nadpis3Char">
    <w:name w:val="Nadpis 3 Char"/>
    <w:basedOn w:val="Predvolenpsmoodseku"/>
    <w:link w:val="Nadpis3"/>
    <w:uiPriority w:val="99"/>
    <w:locked/>
    <w:rsid w:val="005D6D22"/>
    <w:rPr>
      <w:rFonts w:ascii="Arial" w:hAnsi="Arial" w:cs="Arial"/>
      <w:sz w:val="24"/>
      <w:szCs w:val="24"/>
    </w:rPr>
  </w:style>
  <w:style w:type="paragraph" w:customStyle="1" w:styleId="Default">
    <w:name w:val="Default"/>
    <w:rsid w:val="005D6D22"/>
    <w:pPr>
      <w:autoSpaceDE w:val="0"/>
      <w:autoSpaceDN w:val="0"/>
      <w:adjustRightInd w:val="0"/>
    </w:pPr>
    <w:rPr>
      <w:rFonts w:ascii="Arial" w:hAnsi="Arial" w:cs="Arial"/>
      <w:color w:val="000000"/>
      <w:sz w:val="24"/>
      <w:szCs w:val="24"/>
    </w:rPr>
  </w:style>
  <w:style w:type="paragraph" w:styleId="Hlavika">
    <w:name w:val="header"/>
    <w:basedOn w:val="Normlny"/>
    <w:link w:val="HlavikaChar"/>
    <w:uiPriority w:val="99"/>
    <w:rsid w:val="005D6D22"/>
    <w:pPr>
      <w:tabs>
        <w:tab w:val="center" w:pos="4252"/>
        <w:tab w:val="right" w:pos="8504"/>
      </w:tabs>
    </w:pPr>
  </w:style>
  <w:style w:type="character" w:customStyle="1" w:styleId="HlavikaChar">
    <w:name w:val="Hlavička Char"/>
    <w:basedOn w:val="Predvolenpsmoodseku"/>
    <w:link w:val="Hlavika"/>
    <w:uiPriority w:val="99"/>
    <w:locked/>
    <w:rsid w:val="005D6D22"/>
    <w:rPr>
      <w:rFonts w:cs="Times New Roman"/>
      <w:sz w:val="24"/>
      <w:szCs w:val="24"/>
    </w:rPr>
  </w:style>
  <w:style w:type="paragraph" w:styleId="Pta">
    <w:name w:val="footer"/>
    <w:basedOn w:val="Normlny"/>
    <w:link w:val="PtaChar"/>
    <w:uiPriority w:val="99"/>
    <w:rsid w:val="005D6D22"/>
    <w:pPr>
      <w:tabs>
        <w:tab w:val="center" w:pos="4252"/>
        <w:tab w:val="right" w:pos="8504"/>
      </w:tabs>
    </w:pPr>
  </w:style>
  <w:style w:type="character" w:customStyle="1" w:styleId="PtaChar">
    <w:name w:val="Päta Char"/>
    <w:basedOn w:val="Predvolenpsmoodseku"/>
    <w:link w:val="Pta"/>
    <w:uiPriority w:val="99"/>
    <w:locked/>
    <w:rsid w:val="005D6D22"/>
    <w:rPr>
      <w:rFonts w:cs="Times New Roman"/>
      <w:sz w:val="24"/>
      <w:szCs w:val="24"/>
    </w:rPr>
  </w:style>
  <w:style w:type="table" w:styleId="Mriekatabuky">
    <w:name w:val="Table Grid"/>
    <w:basedOn w:val="Normlnatabuka"/>
    <w:uiPriority w:val="99"/>
    <w:rsid w:val="005B4F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425625">
      <w:marLeft w:val="0"/>
      <w:marRight w:val="0"/>
      <w:marTop w:val="0"/>
      <w:marBottom w:val="0"/>
      <w:divBdr>
        <w:top w:val="none" w:sz="0" w:space="0" w:color="auto"/>
        <w:left w:val="none" w:sz="0" w:space="0" w:color="auto"/>
        <w:bottom w:val="none" w:sz="0" w:space="0" w:color="auto"/>
        <w:right w:val="none" w:sz="0" w:space="0" w:color="auto"/>
      </w:divBdr>
      <w:divsChild>
        <w:div w:id="1517425620">
          <w:marLeft w:val="0"/>
          <w:marRight w:val="0"/>
          <w:marTop w:val="0"/>
          <w:marBottom w:val="0"/>
          <w:divBdr>
            <w:top w:val="none" w:sz="0" w:space="0" w:color="auto"/>
            <w:left w:val="none" w:sz="0" w:space="0" w:color="auto"/>
            <w:bottom w:val="none" w:sz="0" w:space="0" w:color="auto"/>
            <w:right w:val="none" w:sz="0" w:space="0" w:color="auto"/>
          </w:divBdr>
          <w:divsChild>
            <w:div w:id="1517425630">
              <w:marLeft w:val="0"/>
              <w:marRight w:val="0"/>
              <w:marTop w:val="0"/>
              <w:marBottom w:val="0"/>
              <w:divBdr>
                <w:top w:val="none" w:sz="0" w:space="0" w:color="auto"/>
                <w:left w:val="none" w:sz="0" w:space="0" w:color="auto"/>
                <w:bottom w:val="none" w:sz="0" w:space="0" w:color="auto"/>
                <w:right w:val="none" w:sz="0" w:space="0" w:color="auto"/>
              </w:divBdr>
              <w:divsChild>
                <w:div w:id="1517425624">
                  <w:marLeft w:val="0"/>
                  <w:marRight w:val="0"/>
                  <w:marTop w:val="0"/>
                  <w:marBottom w:val="0"/>
                  <w:divBdr>
                    <w:top w:val="none" w:sz="0" w:space="0" w:color="auto"/>
                    <w:left w:val="none" w:sz="0" w:space="0" w:color="auto"/>
                    <w:bottom w:val="none" w:sz="0" w:space="0" w:color="auto"/>
                    <w:right w:val="none" w:sz="0" w:space="0" w:color="auto"/>
                  </w:divBdr>
                  <w:divsChild>
                    <w:div w:id="15174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425626">
      <w:marLeft w:val="0"/>
      <w:marRight w:val="0"/>
      <w:marTop w:val="0"/>
      <w:marBottom w:val="0"/>
      <w:divBdr>
        <w:top w:val="none" w:sz="0" w:space="0" w:color="auto"/>
        <w:left w:val="none" w:sz="0" w:space="0" w:color="auto"/>
        <w:bottom w:val="none" w:sz="0" w:space="0" w:color="auto"/>
        <w:right w:val="none" w:sz="0" w:space="0" w:color="auto"/>
      </w:divBdr>
      <w:divsChild>
        <w:div w:id="1517425627">
          <w:marLeft w:val="0"/>
          <w:marRight w:val="0"/>
          <w:marTop w:val="0"/>
          <w:marBottom w:val="0"/>
          <w:divBdr>
            <w:top w:val="none" w:sz="0" w:space="0" w:color="auto"/>
            <w:left w:val="none" w:sz="0" w:space="0" w:color="auto"/>
            <w:bottom w:val="none" w:sz="0" w:space="0" w:color="auto"/>
            <w:right w:val="none" w:sz="0" w:space="0" w:color="auto"/>
          </w:divBdr>
          <w:divsChild>
            <w:div w:id="1517425619">
              <w:marLeft w:val="0"/>
              <w:marRight w:val="0"/>
              <w:marTop w:val="0"/>
              <w:marBottom w:val="0"/>
              <w:divBdr>
                <w:top w:val="none" w:sz="0" w:space="0" w:color="auto"/>
                <w:left w:val="none" w:sz="0" w:space="0" w:color="auto"/>
                <w:bottom w:val="none" w:sz="0" w:space="0" w:color="auto"/>
                <w:right w:val="none" w:sz="0" w:space="0" w:color="auto"/>
              </w:divBdr>
              <w:divsChild>
                <w:div w:id="1517425629">
                  <w:marLeft w:val="0"/>
                  <w:marRight w:val="0"/>
                  <w:marTop w:val="0"/>
                  <w:marBottom w:val="0"/>
                  <w:divBdr>
                    <w:top w:val="none" w:sz="0" w:space="0" w:color="auto"/>
                    <w:left w:val="none" w:sz="0" w:space="0" w:color="auto"/>
                    <w:bottom w:val="none" w:sz="0" w:space="0" w:color="auto"/>
                    <w:right w:val="none" w:sz="0" w:space="0" w:color="auto"/>
                  </w:divBdr>
                  <w:divsChild>
                    <w:div w:id="15174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425631">
      <w:marLeft w:val="0"/>
      <w:marRight w:val="0"/>
      <w:marTop w:val="0"/>
      <w:marBottom w:val="0"/>
      <w:divBdr>
        <w:top w:val="none" w:sz="0" w:space="0" w:color="auto"/>
        <w:left w:val="none" w:sz="0" w:space="0" w:color="auto"/>
        <w:bottom w:val="none" w:sz="0" w:space="0" w:color="auto"/>
        <w:right w:val="none" w:sz="0" w:space="0" w:color="auto"/>
      </w:divBdr>
      <w:divsChild>
        <w:div w:id="1517425623">
          <w:marLeft w:val="0"/>
          <w:marRight w:val="0"/>
          <w:marTop w:val="0"/>
          <w:marBottom w:val="0"/>
          <w:divBdr>
            <w:top w:val="none" w:sz="0" w:space="0" w:color="auto"/>
            <w:left w:val="none" w:sz="0" w:space="0" w:color="auto"/>
            <w:bottom w:val="none" w:sz="0" w:space="0" w:color="auto"/>
            <w:right w:val="none" w:sz="0" w:space="0" w:color="auto"/>
          </w:divBdr>
          <w:divsChild>
            <w:div w:id="1517425628">
              <w:marLeft w:val="0"/>
              <w:marRight w:val="0"/>
              <w:marTop w:val="0"/>
              <w:marBottom w:val="0"/>
              <w:divBdr>
                <w:top w:val="none" w:sz="0" w:space="0" w:color="auto"/>
                <w:left w:val="none" w:sz="0" w:space="0" w:color="auto"/>
                <w:bottom w:val="none" w:sz="0" w:space="0" w:color="auto"/>
                <w:right w:val="none" w:sz="0" w:space="0" w:color="auto"/>
              </w:divBdr>
              <w:divsChild>
                <w:div w:id="1517425632">
                  <w:marLeft w:val="0"/>
                  <w:marRight w:val="0"/>
                  <w:marTop w:val="0"/>
                  <w:marBottom w:val="0"/>
                  <w:divBdr>
                    <w:top w:val="none" w:sz="0" w:space="0" w:color="auto"/>
                    <w:left w:val="none" w:sz="0" w:space="0" w:color="auto"/>
                    <w:bottom w:val="none" w:sz="0" w:space="0" w:color="auto"/>
                    <w:right w:val="none" w:sz="0" w:space="0" w:color="auto"/>
                  </w:divBdr>
                  <w:divsChild>
                    <w:div w:id="15174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639</Words>
  <Characters>3645</Characters>
  <Application>Microsoft Office Word</Application>
  <DocSecurity>0</DocSecurity>
  <Lines>30</Lines>
  <Paragraphs>8</Paragraphs>
  <ScaleCrop>false</ScaleCrop>
  <HeadingPairs>
    <vt:vector size="4" baseType="variant">
      <vt:variant>
        <vt:lpstr>Názov</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ivannm</dc:creator>
  <cp:lastModifiedBy>Sklad 2012</cp:lastModifiedBy>
  <cp:revision>2</cp:revision>
  <dcterms:created xsi:type="dcterms:W3CDTF">2013-05-21T09:10:00Z</dcterms:created>
  <dcterms:modified xsi:type="dcterms:W3CDTF">2013-05-21T09:10:00Z</dcterms:modified>
</cp:coreProperties>
</file>